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1B1CF1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1B1CF1">
            <w:pPr>
              <w:pStyle w:val="ConsPlusTitlePage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Постановление Правительства РД от 28.01.2011 N 20</w:t>
            </w:r>
            <w:r>
              <w:rPr>
                <w:sz w:val="44"/>
                <w:szCs w:val="44"/>
              </w:rPr>
              <w:br/>
              <w:t>(ред. от 19.02.2024)</w:t>
            </w:r>
            <w:r>
              <w:rPr>
                <w:sz w:val="44"/>
                <w:szCs w:val="44"/>
              </w:rPr>
              <w:br/>
            </w:r>
            <w:r>
              <w:rPr>
                <w:sz w:val="44"/>
                <w:szCs w:val="44"/>
              </w:rPr>
              <w:t>"Об утверждении Порядка предоставления компенсации расходов на оплату жилого помещения и коммунальных услуг отдельным категориям граждан в Республике Дагестан"</w:t>
            </w:r>
            <w:r>
              <w:rPr>
                <w:sz w:val="44"/>
                <w:szCs w:val="44"/>
              </w:rPr>
              <w:br/>
              <w:t>(вместе с "Перечнем категорий граждан, имеющих право на меры социальной поддержки по оплате жило</w:t>
            </w:r>
            <w:r>
              <w:rPr>
                <w:sz w:val="44"/>
                <w:szCs w:val="44"/>
              </w:rPr>
              <w:t>го помещения и коммунальных услуг, предусмотренные законодательными и иными нормативными правовыми актами Российской Федерации и законодательными и иными нормативными правовыми актами Республики Дагестан")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1B1CF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25.03.2024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1B1CF1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1B1CF1">
      <w:pPr>
        <w:pStyle w:val="ConsPlusNormal"/>
        <w:jc w:val="both"/>
        <w:outlineLvl w:val="0"/>
      </w:pPr>
    </w:p>
    <w:p w:rsidR="00000000" w:rsidRDefault="001B1CF1">
      <w:pPr>
        <w:pStyle w:val="ConsPlusTitle"/>
        <w:jc w:val="center"/>
        <w:outlineLvl w:val="0"/>
      </w:pPr>
      <w:r>
        <w:t>ПРАВИТЕЛЬСТВО РЕСПУБЛИКИ ДАГЕСТАН</w:t>
      </w:r>
    </w:p>
    <w:p w:rsidR="00000000" w:rsidRDefault="001B1CF1">
      <w:pPr>
        <w:pStyle w:val="ConsPlusTitle"/>
        <w:jc w:val="both"/>
      </w:pPr>
    </w:p>
    <w:p w:rsidR="00000000" w:rsidRDefault="001B1CF1">
      <w:pPr>
        <w:pStyle w:val="ConsPlusTitle"/>
        <w:jc w:val="center"/>
      </w:pPr>
      <w:r>
        <w:t>ПОСТАНОВЛЕНИЕ</w:t>
      </w:r>
    </w:p>
    <w:p w:rsidR="00000000" w:rsidRDefault="001B1CF1">
      <w:pPr>
        <w:pStyle w:val="ConsPlusTitle"/>
        <w:jc w:val="center"/>
      </w:pPr>
      <w:bookmarkStart w:id="0" w:name="_GoBack"/>
      <w:r>
        <w:t>от 28 января 2011 г. N 20</w:t>
      </w:r>
    </w:p>
    <w:bookmarkEnd w:id="0"/>
    <w:p w:rsidR="00000000" w:rsidRDefault="001B1CF1">
      <w:pPr>
        <w:pStyle w:val="ConsPlusTitle"/>
        <w:jc w:val="both"/>
      </w:pPr>
    </w:p>
    <w:p w:rsidR="00000000" w:rsidRDefault="001B1CF1">
      <w:pPr>
        <w:pStyle w:val="ConsPlusTitle"/>
        <w:jc w:val="center"/>
      </w:pPr>
      <w:r>
        <w:t>ОБ УТВЕРЖДЕНИИ ПОРЯДКА</w:t>
      </w:r>
    </w:p>
    <w:p w:rsidR="00000000" w:rsidRDefault="001B1CF1">
      <w:pPr>
        <w:pStyle w:val="ConsPlusTitle"/>
        <w:jc w:val="center"/>
      </w:pPr>
      <w:r>
        <w:t>ПРЕДОСТАВЛЕНИЯ КОМПЕНСАЦИИ РАСХОДОВ НА ОПЛАТУ ЖИЛОГО</w:t>
      </w:r>
    </w:p>
    <w:p w:rsidR="00000000" w:rsidRDefault="001B1CF1">
      <w:pPr>
        <w:pStyle w:val="ConsPlusTitle"/>
        <w:jc w:val="center"/>
      </w:pPr>
      <w:r>
        <w:t>ПОМЕЩЕНИЯ И КОММУНАЛЬНЫХ УСЛУГ ОТДЕЛЬНЫМ КАТЕГОРИЯМ</w:t>
      </w:r>
    </w:p>
    <w:p w:rsidR="00000000" w:rsidRDefault="001B1CF1">
      <w:pPr>
        <w:pStyle w:val="ConsPlusTitle"/>
        <w:jc w:val="center"/>
      </w:pPr>
      <w:r>
        <w:t>ГРАЖДАН В РЕСПУБЛИКЕ ДАГЕСТАН</w:t>
      </w:r>
    </w:p>
    <w:p w:rsidR="00000000" w:rsidRDefault="001B1CF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08.12.2011 </w:t>
            </w:r>
            <w:hyperlink r:id="rId10" w:history="1">
              <w:r>
                <w:rPr>
                  <w:color w:val="0000FF"/>
                </w:rPr>
                <w:t>N 473</w:t>
              </w:r>
            </w:hyperlink>
            <w:r>
              <w:rPr>
                <w:color w:val="392C69"/>
              </w:rPr>
              <w:t xml:space="preserve">, от 01.03.2012 </w:t>
            </w:r>
            <w:hyperlink r:id="rId11" w:history="1">
              <w:r>
                <w:rPr>
                  <w:color w:val="0000FF"/>
                </w:rPr>
                <w:t>N 55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 xml:space="preserve">18.05.2012 </w:t>
            </w:r>
            <w:hyperlink r:id="rId12" w:history="1">
              <w:r>
                <w:rPr>
                  <w:color w:val="0000FF"/>
                </w:rPr>
                <w:t>N 172</w:t>
              </w:r>
            </w:hyperlink>
            <w:r>
              <w:rPr>
                <w:color w:val="392C69"/>
              </w:rPr>
              <w:t xml:space="preserve">, от 30.11.2012 </w:t>
            </w:r>
            <w:hyperlink r:id="rId13" w:history="1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411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18.11.2013 </w:t>
            </w:r>
            <w:hyperlink r:id="rId14" w:history="1">
              <w:r>
                <w:rPr>
                  <w:color w:val="0000FF"/>
                </w:rPr>
                <w:t>N 593</w:t>
              </w:r>
            </w:hyperlink>
            <w:r>
              <w:rPr>
                <w:color w:val="392C69"/>
              </w:rPr>
              <w:t xml:space="preserve">, от 23.06.2014 </w:t>
            </w:r>
            <w:hyperlink r:id="rId15" w:history="1">
              <w:r>
                <w:rPr>
                  <w:color w:val="0000FF"/>
                </w:rPr>
                <w:t>N 286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24.02.2015 </w:t>
            </w:r>
            <w:hyperlink r:id="rId16" w:history="1">
              <w:r>
                <w:rPr>
                  <w:color w:val="0000FF"/>
                </w:rPr>
                <w:t>N 51</w:t>
              </w:r>
            </w:hyperlink>
            <w:r>
              <w:rPr>
                <w:color w:val="392C69"/>
              </w:rPr>
              <w:t xml:space="preserve">, от 25.05.2015 </w:t>
            </w:r>
            <w:hyperlink r:id="rId17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16.06.2016 </w:t>
            </w:r>
            <w:hyperlink r:id="rId18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02.12.2016 </w:t>
            </w:r>
            <w:hyperlink r:id="rId19" w:history="1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17.10.2017 </w:t>
            </w:r>
            <w:hyperlink r:id="rId20" w:history="1">
              <w:r>
                <w:rPr>
                  <w:color w:val="0000FF"/>
                </w:rPr>
                <w:t>N 244</w:t>
              </w:r>
            </w:hyperlink>
            <w:r>
              <w:rPr>
                <w:color w:val="392C69"/>
              </w:rPr>
              <w:t xml:space="preserve">, от 17.04.2023 </w:t>
            </w:r>
            <w:hyperlink r:id="rId21" w:history="1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19.02.2024 </w:t>
            </w:r>
            <w:hyperlink r:id="rId22" w:history="1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 изм., внесенными Постановлениями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Конституционного суда РД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25.0</w:t>
            </w:r>
            <w:r>
              <w:rPr>
                <w:color w:val="392C69"/>
              </w:rPr>
              <w:t xml:space="preserve">4.2012 </w:t>
            </w:r>
            <w:hyperlink r:id="rId23" w:history="1">
              <w:r>
                <w:rPr>
                  <w:color w:val="0000FF"/>
                </w:rPr>
                <w:t>N 1-П</w:t>
              </w:r>
            </w:hyperlink>
            <w:r>
              <w:rPr>
                <w:color w:val="392C69"/>
              </w:rPr>
              <w:t xml:space="preserve">, от 02.10.2013 </w:t>
            </w:r>
            <w:hyperlink r:id="rId24" w:history="1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10.12.2013 </w:t>
            </w:r>
            <w:hyperlink r:id="rId25" w:history="1">
              <w:r>
                <w:rPr>
                  <w:color w:val="0000FF"/>
                </w:rPr>
                <w:t>N 4-П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Постановлениями Правительства РД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13.04.2016 </w:t>
            </w:r>
            <w:hyperlink r:id="rId26" w:history="1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 xml:space="preserve">, от 12.04.2017 </w:t>
            </w:r>
            <w:hyperlink r:id="rId27" w:history="1">
              <w:r>
                <w:rPr>
                  <w:color w:val="0000FF"/>
                </w:rPr>
                <w:t>N 90</w:t>
              </w:r>
            </w:hyperlink>
            <w:r>
              <w:rPr>
                <w:color w:val="392C69"/>
              </w:rPr>
              <w:t>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09.05.2020 </w:t>
            </w:r>
            <w:hyperlink r:id="rId28" w:history="1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 (ред. 21.12.2020),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hyperlink r:id="rId29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Верховного суда Республики Дагестан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23.08.2023 N 3а-156/2023)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r>
        <w:t xml:space="preserve">В соответствии со </w:t>
      </w:r>
      <w:hyperlink r:id="rId30" w:history="1">
        <w:r>
          <w:rPr>
            <w:color w:val="0000FF"/>
          </w:rPr>
          <w:t>статьей 160</w:t>
        </w:r>
      </w:hyperlink>
      <w:r>
        <w:t xml:space="preserve"> Жилищного кодекса Российской Федерации Правительство Республики Дагестан постановляет:</w:t>
      </w:r>
    </w:p>
    <w:p w:rsidR="00000000" w:rsidRDefault="001B1CF1">
      <w:pPr>
        <w:pStyle w:val="ConsPlusNormal"/>
        <w:jc w:val="both"/>
      </w:pPr>
      <w:r>
        <w:t xml:space="preserve">(преамбула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РД от 19.</w:t>
      </w:r>
      <w:r>
        <w:t>02.2024 N 24)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ar67" w:tooltip="ПОРЯДОК" w:history="1">
        <w:r>
          <w:rPr>
            <w:color w:val="0000FF"/>
          </w:rPr>
          <w:t>Порядок</w:t>
        </w:r>
      </w:hyperlink>
      <w:r>
        <w:t xml:space="preserve"> предоставления компенсации расходов на оплату жилого помещения и коммунальных услуг отдельным категориям граждан в Республике Дагестан.</w:t>
      </w:r>
    </w:p>
    <w:p w:rsidR="00000000" w:rsidRDefault="001B1CF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РД от 19.02.2024 N 24)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2. Министерству труда и социального развития Республики Дагестан: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обеспечить предоставление компенсации расходов на опл</w:t>
      </w:r>
      <w:r>
        <w:t>ату жилого помещения и коммунальных услуг отдельным категориям граждан;</w:t>
      </w:r>
    </w:p>
    <w:p w:rsidR="00000000" w:rsidRDefault="001B1CF1">
      <w:pPr>
        <w:pStyle w:val="ConsPlusNormal"/>
        <w:jc w:val="both"/>
      </w:pPr>
      <w:r>
        <w:t xml:space="preserve">(в ред. Постановлений Правительства РД от 24.02.2015 </w:t>
      </w:r>
      <w:hyperlink r:id="rId33" w:history="1">
        <w:r>
          <w:rPr>
            <w:color w:val="0000FF"/>
          </w:rPr>
          <w:t>N 51</w:t>
        </w:r>
      </w:hyperlink>
      <w:r>
        <w:t>, от 19.02.202</w:t>
      </w:r>
      <w:r>
        <w:t xml:space="preserve">4 </w:t>
      </w:r>
      <w:hyperlink r:id="rId34" w:history="1">
        <w:r>
          <w:rPr>
            <w:color w:val="0000FF"/>
          </w:rPr>
          <w:t>N 24</w:t>
        </w:r>
      </w:hyperlink>
      <w:r>
        <w:t>)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обеспечить взаимодействие органов социальной защиты населения в муниципальных районах и городских округах с поставщиками коммунальны</w:t>
      </w:r>
      <w:r>
        <w:t>х услуг по реализации настоящего постановления;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 xml:space="preserve">в) давать разъяснения по применению </w:t>
      </w:r>
      <w:hyperlink w:anchor="Par67" w:tooltip="ПОРЯДОК" w:history="1">
        <w:r>
          <w:rPr>
            <w:color w:val="0000FF"/>
          </w:rPr>
          <w:t>Порядка</w:t>
        </w:r>
      </w:hyperlink>
      <w:r>
        <w:t>, утвержденного настоящим постановлением.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3. Министерству финансов Республики Дагестан ежегодно при формировании проекта республик</w:t>
      </w:r>
      <w:r>
        <w:t>анского бюджета Республики Дагестан предусматривать средства на предоставление компенсации расходов на оплату жилого помещения и коммунальных услуг отдельным категориям граждан.</w:t>
      </w:r>
    </w:p>
    <w:p w:rsidR="00000000" w:rsidRDefault="001B1CF1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РД от 19.02.2024 N 24)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4. Рекомендовать администрациям муниципальных районов и городских округов Республики Дагестан: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обеспечить взаимодействие поставщиков коммунальных услуг с органами социальной защиты населения в муниципальных районах и городских округах по реализации настоящего постановления;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информировать органы социальной защиты населения в муниципальных районах и г</w:t>
      </w:r>
      <w:r>
        <w:t>ородских округах об изменении тарифов на коммунальные услуги и нормативов потребления коммунальных услуг.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4.1. Педагогическим работникам образовательных учреждений, работающим и проживающим в сельской местности и поселках городского типа, в том числе педаг</w:t>
      </w:r>
      <w:r>
        <w:t>огическим работникам образовательных учреждений - пенсионерам, проживающим в сельской местности и поселках городского типа, если общий стаж их работы в образовательных учреждениях, расположенных в сельской местности и поселках городского типа, составляет н</w:t>
      </w:r>
      <w:r>
        <w:t>е менее 10 лет и на момент выхода на пенсию они имели право на меры социальной поддержки по оплате жилых помещений, отопления и освещения (далее - педагогические работники), осуществившим расходы на оплату жилых помещений, отопления и освещения до 1 января</w:t>
      </w:r>
      <w:r>
        <w:t xml:space="preserve"> 2015 года и представившим подтверждающие документы до 1 марта 2015 года, компенсация указанных расходов осуществляется по фактически произведенным расходам на оплату жилых помещений, отопления и освещения.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Отдельным категориям граждан, работающих и прожив</w:t>
      </w:r>
      <w:r>
        <w:t>ающих в сельской местности и поселках городского типа (за исключением педагогических работников), осуществивших расходы на оплату жилых помещений и коммунальных услуг до 1 января 2015 года и представивших подтверждающие документы до 1 марта 2015 года, комп</w:t>
      </w:r>
      <w:r>
        <w:t>енсация расходов осуществляется по фактически произведенным расходам, но не выше сумм, исчисленных с учетом социальной нормы площади жилых помещений и нормативов потребления коммунальных услуг, утвержденных Правительством Республики Дагестан.</w:t>
      </w:r>
    </w:p>
    <w:p w:rsidR="00000000" w:rsidRDefault="001B1CF1">
      <w:pPr>
        <w:pStyle w:val="ConsPlusNormal"/>
        <w:jc w:val="both"/>
      </w:pPr>
      <w:r>
        <w:t>(п. 4.1 введе</w:t>
      </w:r>
      <w:r>
        <w:t xml:space="preserve">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РД от 24.02.2015 N 51)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5. Признать утратившими силу: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Дагестан от 4 июля 2008 г. N 217 "О Порядке осуществления ежемесячной денежной выплаты по оплате жилого помещения и коммунальных услуг отдельным категориям граждан" (Собрание законодат</w:t>
      </w:r>
      <w:r>
        <w:t>ельства Республики Дагестан, 2008, N 13, ст. 543);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38" w:history="1">
        <w:r>
          <w:rPr>
            <w:color w:val="0000FF"/>
          </w:rPr>
          <w:t>пункт 4</w:t>
        </w:r>
      </w:hyperlink>
      <w:r>
        <w:t xml:space="preserve"> постановления Правительства Республики Дагестан от 2 марта 2009 г. N 54 "О </w:t>
      </w:r>
      <w:r>
        <w:lastRenderedPageBreak/>
        <w:t>внесении и</w:t>
      </w:r>
      <w:r>
        <w:t>зменений и признании утратившими силу некоторых постановлений Правительства Республики Дагестан" (Собрание законодательства Республики Дагестан, 2009, N 5, ст. 185);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39" w:history="1">
        <w:r>
          <w:rPr>
            <w:color w:val="0000FF"/>
          </w:rPr>
          <w:t>п</w:t>
        </w:r>
        <w:r>
          <w:rPr>
            <w:color w:val="0000FF"/>
          </w:rPr>
          <w:t>остановление</w:t>
        </w:r>
      </w:hyperlink>
      <w:r>
        <w:t xml:space="preserve"> Правительства Республики Дагестан от 30 июня 2009 г. N 210 "О внесении изменений в постановление Правительства Республики Дагестан от 4 июля 2008 г. N 217" (Собрание законодательства Республики Дагестан, 2009, N 12, ст. 603).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6. Исключен. -</w:t>
      </w:r>
      <w:r>
        <w:t xml:space="preserve"> </w:t>
      </w:r>
      <w:hyperlink r:id="rId40" w:history="1">
        <w:r>
          <w:rPr>
            <w:color w:val="0000FF"/>
          </w:rPr>
          <w:t>Постановление</w:t>
        </w:r>
      </w:hyperlink>
      <w:r>
        <w:t xml:space="preserve"> Правительства РД от 19.02.2024 N 24.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</w:pPr>
      <w:r>
        <w:t>Временно исполняющий обязанности</w:t>
      </w:r>
    </w:p>
    <w:p w:rsidR="00000000" w:rsidRDefault="001B1CF1">
      <w:pPr>
        <w:pStyle w:val="ConsPlusNormal"/>
        <w:jc w:val="right"/>
      </w:pPr>
      <w:r>
        <w:t>Председателя Правительства</w:t>
      </w:r>
    </w:p>
    <w:p w:rsidR="00000000" w:rsidRDefault="001B1CF1">
      <w:pPr>
        <w:pStyle w:val="ConsPlusNormal"/>
        <w:jc w:val="right"/>
      </w:pPr>
      <w:r>
        <w:t>Республики Дагестан</w:t>
      </w:r>
    </w:p>
    <w:p w:rsidR="00000000" w:rsidRDefault="001B1CF1">
      <w:pPr>
        <w:pStyle w:val="ConsPlusNormal"/>
        <w:jc w:val="right"/>
      </w:pPr>
      <w:r>
        <w:t>Р.КУРБАНОВ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  <w:outlineLvl w:val="0"/>
      </w:pPr>
      <w:r>
        <w:t>Утвержден</w:t>
      </w:r>
    </w:p>
    <w:p w:rsidR="00000000" w:rsidRDefault="001B1CF1">
      <w:pPr>
        <w:pStyle w:val="ConsPlusNormal"/>
        <w:jc w:val="right"/>
      </w:pPr>
      <w:r>
        <w:t>постановлением Правительства</w:t>
      </w:r>
    </w:p>
    <w:p w:rsidR="00000000" w:rsidRDefault="001B1CF1">
      <w:pPr>
        <w:pStyle w:val="ConsPlusNormal"/>
        <w:jc w:val="right"/>
      </w:pPr>
      <w:r>
        <w:t>Республики Дагестан</w:t>
      </w:r>
    </w:p>
    <w:p w:rsidR="00000000" w:rsidRDefault="001B1CF1">
      <w:pPr>
        <w:pStyle w:val="ConsPlusNormal"/>
        <w:jc w:val="right"/>
      </w:pPr>
      <w:r>
        <w:t>от 28 января 2011 г. N 20</w:t>
      </w:r>
    </w:p>
    <w:p w:rsidR="00000000" w:rsidRDefault="001B1CF1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B1CF1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Действие изменений, внесенных в Порядок </w:t>
            </w:r>
            <w:hyperlink r:id="rId41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РД от 19.02.2024 N 24 в части предоставления отдельным категориям граждан мер социальной поддержки по оплате жилого помещения и коммунальных услуг в соответствии с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Республики Дагестан от 2 июня 2023 г. N 54 "О дополнительных мерах социальной поддержки граждан Российской Федерации, призванных на военную службу по мобилизации в Вооруженные Силы Российской Федерации, а также гражд</w:t>
            </w:r>
            <w:r>
              <w:rPr>
                <w:color w:val="392C69"/>
              </w:rPr>
              <w:t xml:space="preserve">ан Российской Федерации, принимающих участие в специальной военной операции на добровольной основе, и членов их семей" </w:t>
            </w:r>
            <w:hyperlink r:id="rId43" w:history="1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</w:t>
            </w:r>
            <w:r>
              <w:rPr>
                <w:color w:val="392C69"/>
              </w:rPr>
              <w:t>оотношения, возникшие с 01.01.2023.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1B1CF1">
      <w:pPr>
        <w:pStyle w:val="ConsPlusTitle"/>
        <w:spacing w:before="300"/>
        <w:jc w:val="center"/>
      </w:pPr>
      <w:bookmarkStart w:id="1" w:name="Par67"/>
      <w:bookmarkEnd w:id="1"/>
      <w:r>
        <w:t>ПОРЯДОК</w:t>
      </w:r>
    </w:p>
    <w:p w:rsidR="00000000" w:rsidRDefault="001B1CF1">
      <w:pPr>
        <w:pStyle w:val="ConsPlusTitle"/>
        <w:jc w:val="center"/>
      </w:pPr>
      <w:r>
        <w:t>ПРЕДОСТАВЛЕНИЯ КОМПЕНСАЦИИ РАСХОДОВ НА ОПЛАТУ ЖИЛОГО</w:t>
      </w:r>
    </w:p>
    <w:p w:rsidR="00000000" w:rsidRDefault="001B1CF1">
      <w:pPr>
        <w:pStyle w:val="ConsPlusTitle"/>
        <w:jc w:val="center"/>
      </w:pPr>
      <w:r>
        <w:t>ПОМЕЩЕНИЯ И КОММУНАЛЬНЫХ УСЛУГ ОТДЕЛЬНЫМ КАТЕГОРИЯМ</w:t>
      </w:r>
    </w:p>
    <w:p w:rsidR="00000000" w:rsidRDefault="001B1CF1">
      <w:pPr>
        <w:pStyle w:val="ConsPlusTitle"/>
        <w:jc w:val="center"/>
      </w:pPr>
      <w:r>
        <w:t>ГРАЖДАН В РЕСПУБЛИКЕ ДАГЕСТАН</w:t>
      </w:r>
    </w:p>
    <w:p w:rsidR="00000000" w:rsidRDefault="001B1CF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4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РД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19.02.2024 N 24)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  <w:outlineLvl w:val="1"/>
      </w:pPr>
      <w:r>
        <w:t>I. Общие положения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bookmarkStart w:id="2" w:name="Par77"/>
      <w:bookmarkEnd w:id="2"/>
      <w:r>
        <w:t>1. Настоящий Порядок устанавливает правила предоставления к</w:t>
      </w:r>
      <w:r>
        <w:t xml:space="preserve">омпенсации расходов на оплату жилого помещения и коммунальных услуг отдельным категориям граждан, проживающих </w:t>
      </w:r>
      <w:r>
        <w:lastRenderedPageBreak/>
        <w:t>в Республике Дагестан и имеющих в соответствии с федеральными законами, иными нормативными правовыми актами Российской Федерации, законами и иными</w:t>
      </w:r>
      <w:r>
        <w:t xml:space="preserve"> нормативными правовыми актами Республики Дагестан право на меры социальной поддержки по оплате жилого помещения и коммунальных услуг (далее также - компенсация).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Предоставление отдельным категориям граждан, проживающих в Республике Дагестан, мер социально</w:t>
      </w:r>
      <w:r>
        <w:t>й поддержки по оплате жилого помещения и коммунальных услуг в соответствии с настоящим Порядком производится на основании: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45" w:history="1">
        <w:r>
          <w:rPr>
            <w:color w:val="0000FF"/>
          </w:rPr>
          <w:t>Закона</w:t>
        </w:r>
      </w:hyperlink>
      <w:r>
        <w:t xml:space="preserve"> Российской Федерации от 15 мая 1991 г</w:t>
      </w:r>
      <w:r>
        <w:t>. N 1244-1 "О социальной защите граждан, подвергшихся воздействию радиации вследствие катастрофы на Чернобыльской АЭС";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Федерального </w:t>
      </w:r>
      <w:hyperlink r:id="rId46" w:history="1">
        <w:r>
          <w:rPr>
            <w:color w:val="0000FF"/>
          </w:rPr>
          <w:t>закона</w:t>
        </w:r>
      </w:hyperlink>
      <w:r>
        <w:t xml:space="preserve"> от 12 января 1995 г. N 5-ФЗ</w:t>
      </w:r>
      <w:r>
        <w:t xml:space="preserve"> "О ветеранах";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24 ноября 1995 г. N 181-ФЗ "О социальной защите инвалидов в Российской Федерации";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Федерального </w:t>
      </w:r>
      <w:hyperlink r:id="rId48" w:history="1">
        <w:r>
          <w:rPr>
            <w:color w:val="0000FF"/>
          </w:rPr>
          <w:t>закона</w:t>
        </w:r>
      </w:hyperlink>
      <w:r>
        <w:t xml:space="preserve"> от 26 ноября 1998 г.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</w:t>
      </w:r>
      <w:r>
        <w:t>и "Маяк" и сбросов радиоактивных отходов в реку Теча";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Федерального </w:t>
      </w:r>
      <w:hyperlink r:id="rId49" w:history="1">
        <w:r>
          <w:rPr>
            <w:color w:val="0000FF"/>
          </w:rPr>
          <w:t>закона</w:t>
        </w:r>
      </w:hyperlink>
      <w:r>
        <w:t xml:space="preserve"> от 10 января 2002 г. N 2-ФЗ "О социальных гарантиях гражданам, подвергшимся радиационному во</w:t>
      </w:r>
      <w:r>
        <w:t>здействию вследствие ядерных испытаний на Семипалатинском полигоне";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Федерального </w:t>
      </w:r>
      <w:hyperlink r:id="rId50" w:history="1">
        <w:r>
          <w:rPr>
            <w:color w:val="0000FF"/>
          </w:rPr>
          <w:t>закона</w:t>
        </w:r>
      </w:hyperlink>
      <w:r>
        <w:t xml:space="preserve"> от 22 августа 2004 г. N 122-ФЗ "О внесении изменений в законодательные акты Ро</w:t>
      </w:r>
      <w:r>
        <w:t>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</w:t>
      </w:r>
      <w:r>
        <w:t>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Федерального </w:t>
      </w:r>
      <w:hyperlink r:id="rId51" w:history="1">
        <w:r>
          <w:rPr>
            <w:color w:val="0000FF"/>
          </w:rPr>
          <w:t>закона</w:t>
        </w:r>
      </w:hyperlink>
      <w:r>
        <w:t xml:space="preserve"> от 29 декабря 2012 г. N 273-ФЗ "Об образовании в Российской Федерации";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2" w:history="1">
        <w:r>
          <w:rPr>
            <w:color w:val="0000FF"/>
          </w:rPr>
          <w:t>постановления</w:t>
        </w:r>
      </w:hyperlink>
      <w:r>
        <w:t xml:space="preserve"> Верховного Совета Российской Федерации от 27 декабря 1991 </w:t>
      </w:r>
      <w:r>
        <w:t>г. N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3" w:history="1">
        <w:r>
          <w:rPr>
            <w:color w:val="0000FF"/>
          </w:rPr>
          <w:t>Закона</w:t>
        </w:r>
      </w:hyperlink>
      <w:r>
        <w:t xml:space="preserve"> Республики Дагестан от 29 декабря 2004 г. N 57 "О социальной поддержке жертв политических репрессий";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4" w:history="1">
        <w:r>
          <w:rPr>
            <w:color w:val="0000FF"/>
          </w:rPr>
          <w:t>Закона</w:t>
        </w:r>
      </w:hyperlink>
      <w:r>
        <w:t xml:space="preserve"> Республики Дагестан от 29 декабря 2004 г. N 59 "О социальной поддержке тружеников тыла и ветеранов труда";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5" w:history="1">
        <w:r>
          <w:rPr>
            <w:color w:val="0000FF"/>
          </w:rPr>
          <w:t>Закона</w:t>
        </w:r>
      </w:hyperlink>
      <w:r>
        <w:t xml:space="preserve"> Республики Дагестан от 30 декабря 2004 г. N 64 "О</w:t>
      </w:r>
      <w:r>
        <w:t xml:space="preserve"> мерах социальной поддержки по </w:t>
      </w:r>
      <w:r>
        <w:lastRenderedPageBreak/>
        <w:t>оплате жилых помещений и коммунальных услуг отдельным категориям граждан в сельской местности и поселках городского типа";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6" w:history="1">
        <w:r>
          <w:rPr>
            <w:color w:val="0000FF"/>
          </w:rPr>
          <w:t>Закона</w:t>
        </w:r>
      </w:hyperlink>
      <w:r>
        <w:t xml:space="preserve"> Рес</w:t>
      </w:r>
      <w:r>
        <w:t>публики Дагестан от 2 июня 2023 г. N 54 "О дополнительных мерах социальной поддержки граждан Российской Федерации, призванных на военную службу по мобилизации в Вооруженные Силы Российской Федерации, а также граждан Российской Федерации, принимающих участи</w:t>
      </w:r>
      <w:r>
        <w:t>е в специальной военной операции на добровольной основе, и членов их семей";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7" w:history="1">
        <w:r>
          <w:rPr>
            <w:color w:val="0000FF"/>
          </w:rPr>
          <w:t>постановления</w:t>
        </w:r>
      </w:hyperlink>
      <w:r>
        <w:t xml:space="preserve"> Совета Министров Республики Дагестан от 31 декабря 1992 г. N 299 "О неотл</w:t>
      </w:r>
      <w:r>
        <w:t>ожных мерах по социальной поддержке ветеранов войны, инвалидов и других категорий граждан в Республике Дагестан";</w:t>
      </w:r>
    </w:p>
    <w:p w:rsidR="00000000" w:rsidRDefault="001B1CF1">
      <w:pPr>
        <w:pStyle w:val="ConsPlusNormal"/>
        <w:spacing w:before="240"/>
        <w:ind w:firstLine="540"/>
        <w:jc w:val="both"/>
      </w:pP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Дагестан от</w:t>
      </w:r>
      <w:r>
        <w:t xml:space="preserve"> 7 сентября 2005 г. N 146 "О мерах социальной поддержки многодетных семей в Республике Дагестан".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Действие настоящего Порядка распространяется на отдельные категории граждан, указанные в </w:t>
      </w:r>
      <w:hyperlink w:anchor="Par223" w:tooltip="ПЕРЕЧЕНЬ" w:history="1">
        <w:r>
          <w:rPr>
            <w:color w:val="0000FF"/>
          </w:rPr>
          <w:t>приложении N 1</w:t>
        </w:r>
      </w:hyperlink>
      <w:r>
        <w:t xml:space="preserve"> к настоящему Поря</w:t>
      </w:r>
      <w:r>
        <w:t>дку.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  <w:outlineLvl w:val="1"/>
      </w:pPr>
      <w:r>
        <w:t>II. Размер, условия и порядок предоставления компенсации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bookmarkStart w:id="3" w:name="Par97"/>
      <w:bookmarkEnd w:id="3"/>
      <w:r>
        <w:t>2. Граждане, проживающие в Республике Дагестан и имеющие в соответствии с федеральными законами, иными нормативными правовыми актами Российской Федерации, законами и иными нормативны</w:t>
      </w:r>
      <w:r>
        <w:t xml:space="preserve">ми правовыми актами Республики Дагестан (далее - отдельные категории граждан) право на компенсацию, вносят плату за жилое помещение и коммунальные услуги в порядке, установленном Жилищным </w:t>
      </w:r>
      <w:hyperlink r:id="rId59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Компенсация не назначается отдельным категориям граждан при наличии у них подтвержденной вступившим в законную силу судебным актом непогашенной задолженности по оплате жилых помещений и коммунальных услуг</w:t>
      </w:r>
      <w:r>
        <w:t>, которая образовалась за период не более чем за 3 последних года.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Компенсация отдельным категориям граждан осуществляется органами социальной защиты населения в муниципальных районах и городских округах (далее - органы социальной защиты населения) по мест</w:t>
      </w:r>
      <w:r>
        <w:t xml:space="preserve">у жительства или пребывания в Республике Дагестан с учетом требований </w:t>
      </w:r>
      <w:hyperlink r:id="rId60" w:history="1">
        <w:r>
          <w:rPr>
            <w:color w:val="0000FF"/>
          </w:rPr>
          <w:t>Закона</w:t>
        </w:r>
      </w:hyperlink>
      <w:r>
        <w:t xml:space="preserve"> Российской Федерации от 25 июня 1993 г. N 5242-1 "О праве граждан Российской Федерации на </w:t>
      </w:r>
      <w:r>
        <w:t>свободу передвижения, выбор места пребывания и жительства в пределах Российской Федерации".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4" w:name="Par100"/>
      <w:bookmarkEnd w:id="4"/>
      <w:r>
        <w:t>3. Размер компенсации определяется индивидуально каждому гражданину с учетом объема мер социальной поддержки, установленного федеральными законами, иным</w:t>
      </w:r>
      <w:r>
        <w:t>и нормативными правовыми актами Российской Федерации, законами и иными нормативными правовыми актами Республики Дагестан.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Компенсация расходов на оплату жилого помещения и коммунальных услуг отдельным категориям граждан (за исключением отдельных категорий </w:t>
      </w:r>
      <w:r>
        <w:t xml:space="preserve">граждан, работающих и проживающих в сельской местности и поселках городского типа) осуществляется ежемесячно по республиканским стандартам нормативной площади жилых помещений и нормативам </w:t>
      </w:r>
      <w:r>
        <w:lastRenderedPageBreak/>
        <w:t>потребления коммунальных услуг, утверждаемым постановлением Правител</w:t>
      </w:r>
      <w:r>
        <w:t>ьства Республики Дагестан.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Дополнительная площадь жилого помещения, предоставленная инвалиду по состоянию здоровья, учитывается при определении размера компенсации.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5" w:name="Par103"/>
      <w:bookmarkEnd w:id="5"/>
      <w:r>
        <w:t>4. Компенсация расходов на приобретение твердого топлива отдельным категориям г</w:t>
      </w:r>
      <w:r>
        <w:t>раждан (при наличии печного отопления) (за исключением отдельных категорий граждан, работающих и проживающих в сельской местности и поселках городского типа) осуществляется согласно нормативам потребления, утверждаемым постановлением Правительства Республи</w:t>
      </w:r>
      <w:r>
        <w:t>ки Дагестан, и по розничным ценам, установленным органом исполнительной власти Республики Дагестан, уполномоченным в области государственного регулирования тарифов на твердое топливо, с учетом расходов на его доставку.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  <w:outlineLvl w:val="1"/>
      </w:pPr>
      <w:r>
        <w:t>III. Порядок обращения за компенсаци</w:t>
      </w:r>
      <w:r>
        <w:t>ей,</w:t>
      </w:r>
    </w:p>
    <w:p w:rsidR="00000000" w:rsidRDefault="001B1CF1">
      <w:pPr>
        <w:pStyle w:val="ConsPlusTitle"/>
        <w:jc w:val="center"/>
      </w:pPr>
      <w:r>
        <w:t>ее назначения и выплаты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r>
        <w:t xml:space="preserve">5. Отдельные категории граждан подают заявление о компенсации по форме согласно </w:t>
      </w:r>
      <w:hyperlink w:anchor="Par287" w:tooltip="                                 ЗАЯВЛЕНИЕ" w:history="1">
        <w:r>
          <w:rPr>
            <w:color w:val="0000FF"/>
          </w:rPr>
          <w:t>приложению N 2</w:t>
        </w:r>
      </w:hyperlink>
      <w:r>
        <w:t xml:space="preserve"> к настоящему Порядку с прилагаемыми документами (сведениями), необходимыми для назначения компенсации, в соответствии с перечнем документов (сведений), необходимых для назначения компенсации, согласно </w:t>
      </w:r>
      <w:hyperlink w:anchor="Par602" w:tooltip="ПЕРЕЧЕНЬ" w:history="1">
        <w:r>
          <w:rPr>
            <w:color w:val="0000FF"/>
          </w:rPr>
          <w:t>приложению N 3</w:t>
        </w:r>
      </w:hyperlink>
      <w:r>
        <w:t xml:space="preserve"> к </w:t>
      </w:r>
      <w:r>
        <w:t>настоящему Порядку (далее соответственно - документы (сведения), перечень) в орган социальной защиты населения, предоставляющий услугу, по месту жительства (пребывания):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в электронном виде с использованием федеральной государственной информационной сист</w:t>
      </w:r>
      <w:r>
        <w:t>емы "Единый портал государственных и муниципальных услуг (функций)" (далее - единый портал), а также регионального портала государственных и муниципальных услуг (далее - региональный портал);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через многофункциональный центр предоставления государственны</w:t>
      </w:r>
      <w:r>
        <w:t>х и муниципальных услуг (далее - многофункциональный центр);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в) лично в орган социальной защиты населения, предоставляющий компенсацию.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Документы (сведения) в соответствии с перечнем запрашиваются органом социальной защиты населения, предоставляющим компен</w:t>
      </w:r>
      <w:r>
        <w:t xml:space="preserve">сацию, в рамках межведомственного информационного взаимодействия в электронной форме в органах и (или) организациях, в распоряжении которых они находятся, и (или) представляются заявителем в соответствии с (перечнем в зависимости от сложившейся конкретной </w:t>
      </w:r>
      <w:r>
        <w:t>жизненной ситуации). Срок подготовки и направления ответа на межведомственный электронный запрос не может превышать 48 часов со дня его поступления в орган и (или) организацию.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Документы (сведения) в соответствии с </w:t>
      </w:r>
      <w:hyperlink w:anchor="Par97" w:tooltip="2. Граждане, проживающие в Республике Дагестан и имеющие в соответствии с федеральными законами, иными нормативными правовыми актами Российской Федерации, законами и иными нормативными правовыми актами Республики Дагестан (далее - отдельные категории граждан) право на компенсацию, вносят плату за жилое помещение и коммунальные услуги в порядке, установленном Жилищным кодексом Российской Федерации.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ar103" w:tooltip="4. Компенсация расходов на приобретение твердого топлива отдельным категориям граждан (при наличии печного отопления) (за исключением отдельных категорий граждан, работающих и проживающих в сельской местности и поселках городского типа) осуществляется согласно нормативам потребления, утверждаемым постановлением Правительства Республики Дагестан, и по розничным ценам, установленным органом исполнительной власти Республики Дагестан, уполномоченным в области государственного регулирования тарифов на твердое..." w:history="1">
        <w:r>
          <w:rPr>
            <w:color w:val="0000FF"/>
          </w:rPr>
          <w:t>4</w:t>
        </w:r>
      </w:hyperlink>
      <w:r>
        <w:t xml:space="preserve"> и </w:t>
      </w:r>
      <w:hyperlink w:anchor="Par118" w:tooltip="7. Регистрация заявления о компенсации с прилагаемыми документами (сведениями) осуществляется не позднее одного рабочего дня со дня подачи заявления о компенсации лично (со дня направления заявления о компенсации в случае подачи заявления с использованием единого портала или регионального портала либо со дня поступления заявления о компенсации в орган социальной защиты населения, предоставляющий услугу, в случае его подачи через многофункциональный центр)." w:history="1">
        <w:r>
          <w:rPr>
            <w:color w:val="0000FF"/>
          </w:rPr>
          <w:t>7</w:t>
        </w:r>
      </w:hyperlink>
      <w:r>
        <w:t xml:space="preserve"> перечня представляются заявителем лично с заверенным переводом на русский язык в соответствии с закон</w:t>
      </w:r>
      <w:r>
        <w:t>одательством Российской Федерации.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Документы (сведения), составленные на украинском языке, представляются заявителями из числа граждан Российской Федерации, иностранных граждан и лиц без гражданства, постоянно </w:t>
      </w:r>
      <w:r>
        <w:lastRenderedPageBreak/>
        <w:t>проживавших на территориях Донецкой Народной Р</w:t>
      </w:r>
      <w:r>
        <w:t>еспублики, Луганской Народной Республики, Запорожской области и Херсонской области на день принятия в Российскую Федерацию указанных республик и областей и образования в составе Российской Федерации новых субъектов (30 сентября 2022 г.), постоянно проживав</w:t>
      </w:r>
      <w:r>
        <w:t>ших на территориях Донецкой Народной Республики и Луганской Народной Республики с 11 мая 2014 г. по 29 сентября 2022 г., на территориях Запорожской области и Херсонской области с 24 февраля 2022 г. по 29 сентября 2022 г. и выехавших в эти периоды за предел</w:t>
      </w:r>
      <w:r>
        <w:t xml:space="preserve">ы указанных территорий в Российскую Федерацию, в том числе через территории третьих государств, или постоянно проживавших по состоянию на день вступления в силу Федерального </w:t>
      </w:r>
      <w:hyperlink r:id="rId61" w:history="1">
        <w:r>
          <w:rPr>
            <w:color w:val="0000FF"/>
          </w:rPr>
          <w:t>закона</w:t>
        </w:r>
      </w:hyperlink>
      <w:r>
        <w:t xml:space="preserve"> от 17 февраля 2023 г. N 18-ФЗ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</w:t>
      </w:r>
      <w:r>
        <w:t xml:space="preserve"> области и Херсонской области" на территориях указанных субъектов Российской Федерации, лично, без перевода на русский язык.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6" w:name="Par115"/>
      <w:bookmarkEnd w:id="6"/>
      <w:r>
        <w:t xml:space="preserve">Заявитель вправе представить документы (сведения) в соответствии с </w:t>
      </w:r>
      <w:hyperlink w:anchor="Par77" w:tooltip="1. Настоящий Порядок устанавливает правила предоставления компенсации расходов на оплату жилого помещения и коммунальных услуг отдельным категориям граждан, проживающих в Республике Дагестан и имеющих в соответствии с федеральными законами, иными нормативными правовыми актами Российской Федерации, законами и иными нормативными правовыми актами Республики Дагестан право на меры социальной поддержки по оплате жилого помещения и коммунальных услуг (далее также - компенсация).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ar100" w:tooltip="3. Размер компенсации определяется индивидуально каждому гражданину с учетом объема мер социальной поддержки, установленного федеральными законами, иными нормативными правовыми актами Российской Федерации, законами и иными нормативными правовыми актами Республики Дагестан." w:history="1">
        <w:r>
          <w:rPr>
            <w:color w:val="0000FF"/>
          </w:rPr>
          <w:t>3</w:t>
        </w:r>
      </w:hyperlink>
      <w:r>
        <w:t xml:space="preserve">, </w:t>
      </w:r>
      <w:hyperlink w:anchor="Par117" w:tooltip="6. Назначение компенсации семье, имеющей ребенка-инвалида, производится родителям (законным представителям) ребенка. Если родители (законные представители) ребенка-инвалида проживают раздельно, то назначение компенсации производится по месту жительства или пребывания родителя (законного представителя), с которым проживает ребенок-инвалид." w:history="1">
        <w:r>
          <w:rPr>
            <w:color w:val="0000FF"/>
          </w:rPr>
          <w:t>6</w:t>
        </w:r>
      </w:hyperlink>
      <w:r>
        <w:t xml:space="preserve">, </w:t>
      </w:r>
      <w:hyperlink w:anchor="Par127" w:tooltip="9. Заявитель несет ответственность за неполноту и недостоверность сведений, указанных в заявлении о компенсации, в соответствии с законодательством Российской Федерации." w:history="1">
        <w:r>
          <w:rPr>
            <w:color w:val="0000FF"/>
          </w:rPr>
          <w:t>9</w:t>
        </w:r>
      </w:hyperlink>
      <w:r>
        <w:t xml:space="preserve"> - </w:t>
      </w:r>
      <w:hyperlink w:anchor="Par196" w:tooltip="24. Органы социальной защиты населения:" w:history="1">
        <w:r>
          <w:rPr>
            <w:color w:val="0000FF"/>
          </w:rPr>
          <w:t>24</w:t>
        </w:r>
      </w:hyperlink>
      <w:r>
        <w:t xml:space="preserve"> перечня, которые находятся в распоряжении государственных органов, органов местного самоуправления и иных органов, участв</w:t>
      </w:r>
      <w:r>
        <w:t>ующих в предоставлении государственных или муниципальных услуг, самостоятельно.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При расчете среднедушевого дохода семьи (для лиц, указанных в </w:t>
      </w:r>
      <w:hyperlink w:anchor="Par267" w:tooltip="11. В соответствии с Законом Республики Дагестан от 2 июня 2023 г. N 54 &quot;О дополнительных мерах социальной поддержки граждан Российской Федерации, призванных на военную службу по мобилизации в Вооруженные Силы Российской Федерации, а также граждан Российской Федерации, принимающих участие в специальной военной операции на добровольной основе, и членов их семей&quot;:" w:history="1">
        <w:r>
          <w:rPr>
            <w:color w:val="0000FF"/>
          </w:rPr>
          <w:t>пункте 11 приложения N 1</w:t>
        </w:r>
      </w:hyperlink>
      <w:r>
        <w:t xml:space="preserve"> к настоящему Порядку) учитываются сведения о доходах всех членов семьи за двенадцать календарных месяцев, предшествующих четырем календарным месяцам перед месяцем обращения за предоставлением компенсации, о</w:t>
      </w:r>
      <w:r>
        <w:t xml:space="preserve">пределенных </w:t>
      </w:r>
      <w:hyperlink r:id="rId6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августа 2003 г. N 512 "О перечне видов доходов, учитываемых при расчете среднедушевого дохода семьи</w:t>
      </w:r>
      <w:r>
        <w:t xml:space="preserve"> и дохода одиноко проживающего гражданина для оказания им государственной социальной помощи".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7" w:name="Par117"/>
      <w:bookmarkEnd w:id="7"/>
      <w:r>
        <w:t>6. Назначение компенсации семье, имеющей ребенка-инвалида, производится родителям (законным представителям) ребенка. Если родители (законные представи</w:t>
      </w:r>
      <w:r>
        <w:t>тели) ребенка-инвалида проживают раздельно, то назначение компенсации производится по месту жительства или пребывания родителя (законного представителя), с которым проживает ребенок-инвалид.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8" w:name="Par118"/>
      <w:bookmarkEnd w:id="8"/>
      <w:r>
        <w:t>7. Регистрация заявления о компенсации с прилагаемыми</w:t>
      </w:r>
      <w:r>
        <w:t xml:space="preserve"> документами (сведениями) осуществляется не позднее одного рабочего дня со дня подачи заявления о компенсации лично (со дня направления заявления о компенсации в случае подачи заявления с использованием единого портала или регионального портала либо со дня</w:t>
      </w:r>
      <w:r>
        <w:t xml:space="preserve"> поступления заявления о компенсации в орган социальной защиты населения, предоставляющий услугу, в случае его подачи через многофункциональный центр).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8. Основаниями для отказа в приеме заявления о компенсации с документами (сведениями) являются: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непол</w:t>
      </w:r>
      <w:r>
        <w:t>ное или некорректное заполнение полей в форме заявления о компенсации, в том числе в интерактивной форме заявления о компенсации на едином портале или региональном портале;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истечение срока действия документа (сведений) (на день подачи заявления о компен</w:t>
      </w:r>
      <w:r>
        <w:t>сации);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>в) наличие в представленных документах (сведениях) подчисток и исправлений текста, не заверенных в порядке, установленном законодательством Российской Федерации;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г) подача заявления о компенсации лицом, не уполномоченным на осуществление таких дейс</w:t>
      </w:r>
      <w:r>
        <w:t>твий;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д) наличие в представленных документах (сведениях) повреждений, которые не позволяют в полном объеме использовать информацию, содержащуюся в них, для предоставления услуги;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е) представление документов (сведений), не соответствующих по форме или содер</w:t>
      </w:r>
      <w:r>
        <w:t>жанию требованиям законодательства Российской Федерации;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ж) подача заявления о компенсации с документами (сведениями) в электронной форме с нарушением установленных требований.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9" w:name="Par127"/>
      <w:bookmarkEnd w:id="9"/>
      <w:r>
        <w:t>9. Заявитель несет ответственность за неполноту и недостоверность с</w:t>
      </w:r>
      <w:r>
        <w:t>ведений, указанных в заявлении о компенсации, в соответствии с законодательством Российской Федерации.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10" w:name="Par128"/>
      <w:bookmarkEnd w:id="10"/>
      <w:r>
        <w:t>10. Орган социальной защиты населения на основании поданного заявления со всеми необходимыми документами (сведениями) (в том числе в форме эл</w:t>
      </w:r>
      <w:r>
        <w:t>ектронного документа) принимает решение о предоставлении компенсации или об отказе в предоставлении компенсации в течение десяти рабочих дней со дня регистрации заявления о компенсации и извещает об этом заявителя в письменной форме или в форме электронног</w:t>
      </w:r>
      <w:r>
        <w:t xml:space="preserve">о документа по форме согласно </w:t>
      </w:r>
      <w:hyperlink w:anchor="Par711" w:tooltip="                                  РЕШЕНИЕ" w:history="1">
        <w:r>
          <w:rPr>
            <w:color w:val="0000FF"/>
          </w:rPr>
          <w:t>приложениям N 4</w:t>
        </w:r>
      </w:hyperlink>
      <w:r>
        <w:t xml:space="preserve"> и </w:t>
      </w:r>
      <w:hyperlink w:anchor="Par766" w:tooltip="                                  РЕШЕНИЕ" w:history="1">
        <w:r>
          <w:rPr>
            <w:color w:val="0000FF"/>
          </w:rPr>
          <w:t>5</w:t>
        </w:r>
      </w:hyperlink>
      <w:r>
        <w:t xml:space="preserve"> к настоящему Порядку.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При подаче заявления о компенсации посредств</w:t>
      </w:r>
      <w:r>
        <w:t>ом единого портала или регионального портала орган социальной защиты населения в случае необходимости представления документов (сведений), обязанность по представлению которых возложена на заявителя в соответствии с перечнем (в зависимости от сложившейся к</w:t>
      </w:r>
      <w:r>
        <w:t>онкретной жизненной ситуации), не позднее 1 рабочего дня со дня регистрации заявления о компенсации направляет заявителю через единый портал или региональный портал уведомление о необходимости представления документов (сведений).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Заявитель в течение 5 рабо</w:t>
      </w:r>
      <w:r>
        <w:t>чих дней со дня получения уведомления от органа социальной защиты населения представляет документы (сведения) в соответствии с перечнем (в зависимости от сложившейся конкретной жизненной ситуации).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случае если при личном обращении за предоставлением комп</w:t>
      </w:r>
      <w:r>
        <w:t>енсации, в том числе через многофункциональный центр, заявителем представлен неполный комплект документов (сведений), обязанность по представлению которых возложена на заявителя в соответствии с перечнем (в зависимости от сложившейся конкретной жизненной с</w:t>
      </w:r>
      <w:r>
        <w:t>итуации), заявитель обязан представить в орган социальной защиты населения в течение 5 рабочих дней со дня регистрации заявления о компенсации органом социальной защиты населения недостающие документы (сведения).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Срок рассмотрения заявления о компенсации п</w:t>
      </w:r>
      <w:r>
        <w:t>риостанавливается на 10 рабочих дней в случае непоступления документов (сведений), запрашиваемых посредством единой системы межведомственного электронного взаимодействия.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>В случае установления факта наличия в заявлении о компенсации и (или) документах (сведениях), представленных заявителем, неполной информации, орган социальной защиты населения приостанавливает предоставление услуги и не позднее 1 рабочего дня со дня принят</w:t>
      </w:r>
      <w:r>
        <w:t>ия данного решения уведомляет заявителя о приостановлении рассмотрения заявления о компенсации с указанием информации, подлежащей корректировке, но не более чем на 5 рабочих дней со дня получения заявителем уведомления.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Заявитель в течение 5 рабочих дней п</w:t>
      </w:r>
      <w:r>
        <w:t>осле получения уведомления о приостановлении предоставления услуги направляет в орган социальной защиты населения (способом, указанным в заявлении о компенсации) доработанное заявление о компенсации и (или) доработанные документы (сведения).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11. Основаниям</w:t>
      </w:r>
      <w:r>
        <w:t>и для отказа в назначении компенсации являются: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а) представление документов (сведений) в соответствии с </w:t>
      </w:r>
      <w:hyperlink w:anchor="Par115" w:tooltip="Заявитель вправе представить документы (сведения) в соответствии с пунктами 1, 3, 6, 9 - 24 перечня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самостоятельно." w:history="1">
        <w:r>
          <w:rPr>
            <w:color w:val="0000FF"/>
          </w:rPr>
          <w:t>абзацем восьмым пункта 5</w:t>
        </w:r>
      </w:hyperlink>
      <w:r>
        <w:t xml:space="preserve"> настоящего Порядка, которые противоречат сведениям, полученным</w:t>
      </w:r>
      <w:r>
        <w:t xml:space="preserve"> в ходе межведомственного информационного взаимодействия в электронной форме;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несоответствие заявителя категории лиц, имеющих право на компенсацию;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в) представление заявителем неполного комплекта документов (сведений), обязанность по представлению котор</w:t>
      </w:r>
      <w:r>
        <w:t xml:space="preserve">ых возложена на заявителя в соответствии с перечнем (в зависимости от сложившейся конкретной жизненной ситуации), по истечении срока, предусмотренного </w:t>
      </w:r>
      <w:hyperlink w:anchor="Par128" w:tooltip="10. Орган социальной защиты населения на основании поданного заявления со всеми необходимыми документами (сведениями) (в том числе в форме электронного документа) принимает решение о предоставлении компенсации или об отказе в предоставлении компенсации в течение десяти рабочих дней со дня регистрации заявления о компенсации и извещает об этом заявителя в письменной форме или в форме электронного документа по форме согласно приложениям N 4 и 5 к настоящему Порядку." w:history="1">
        <w:r>
          <w:rPr>
            <w:color w:val="0000FF"/>
          </w:rPr>
          <w:t>пунктом 10</w:t>
        </w:r>
      </w:hyperlink>
      <w:r>
        <w:t xml:space="preserve"> настоящего Порядка для представления доработанных заявителем документов (сведений);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г) наличие у заявителя по</w:t>
      </w:r>
      <w:r>
        <w:t>дтвержденной вступившим в законную силу судебным актом судебной задолженности по оплате жилого помещения и коммунальных услуг, образовавшейся не более чем за три последних года;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д) на день подачи заявления заявитель уже является получателем компенсации.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12</w:t>
      </w:r>
      <w:r>
        <w:t>. В личном кабинете заявителя на едином портале размещаются статусы о ходе предоставления компенсации: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заявление о компенсации зарегистрировано;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предоставление компенсации приостановлено;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в) компенсация предоставлена;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г) в предоставлении компенсации </w:t>
      </w:r>
      <w:r>
        <w:t>отказано.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13. Решение о предоставлении компенсации либо об отказе в предоставлении компенсации направляется способом, указанным в заявлении о назначении компенсации.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14. Информация о принятом решении о предоставлении компенсации размещается органом социаль</w:t>
      </w:r>
      <w:r>
        <w:t xml:space="preserve">ной защиты населения в "Единой централизованной цифровой платформе в социальной сфере" не позднее одного рабочего дня после принятия решения в соответствии с требованиями, установленными Федеральным </w:t>
      </w:r>
      <w:hyperlink r:id="rId63" w:history="1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</w:t>
      </w:r>
      <w:r>
        <w:lastRenderedPageBreak/>
        <w:t>социальной помощи".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15. В случае несогласия гражданина, обратившегося за компенсацией, с решением, вынесенным органом социальной защиты населения по месту жительства или</w:t>
      </w:r>
      <w:r>
        <w:t xml:space="preserve"> пребывания, данное решение может быть обжаловано в Министерстве труда и социального развития Республики Дагестан.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Решение органа социальной защиты населения по месту жительства или пребывания заявителя, а также решение Министерства труда и социального раз</w:t>
      </w:r>
      <w:r>
        <w:t>вития Республики Дагестан может быть обжаловано в суде.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16. Документы (сведения) получателя компенсации формируются в выплатное дело, хранящееся в органе социальной защиты населения.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17. Отдельным категориям граждан (за исключением отдельных категорий граж</w:t>
      </w:r>
      <w:r>
        <w:t>дан, работающих и проживающих в сельской местности и поселках городского типа) ежегодно в декабре производится перерасчет полученной суммы за текущий календарный год с учетом сведений о фактически произведенных ими расходах на оплату жилого помещения и ком</w:t>
      </w:r>
      <w:r>
        <w:t>мунальных услуг, получаемых (ежегодно до 1 декабря) органами социальной защиты населения из источников, определенных перечнем.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Излишне выплаченные гражданам суммы компенсации, образовавшиеся по результатам указанного перерасчета, подлежат удержанию из посл</w:t>
      </w:r>
      <w:r>
        <w:t>едующих выплат, а при отсутствии права на ее получение - добровольно возвращаются гражданами в бюджет, из которого она была выплачена, в случае спора - взыскиваются в судебном порядке.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случае изменения сведений, влияющих на размер и условия начисления ко</w:t>
      </w:r>
      <w:r>
        <w:t>мпенсации (количество граждан, проживающих совместно с получателем мер социальной поддержки в жилом помещении, общая площадь жилого помещения, жилая площадь в коммунальных квартирах или общежитиях, смена места жительства, основание получения мер социальной</w:t>
      </w:r>
      <w:r>
        <w:t xml:space="preserve"> поддержки, обнаружение недостоверности (неполноты) представленных ранее документов либо иных обстоятельств, влияющих на размер и условия начисления компенсации), производится перерасчет компенсации.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При изменении тарифов на коммунальные услуги, социальной</w:t>
      </w:r>
      <w:r>
        <w:t xml:space="preserve"> нормы площади жилого помещения и нормативов потребления коммунальных услуг перерасчет компенсации производится в автоматизированном режиме со дня произошедших изменений без истребования заявления у граждан.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11" w:name="Par155"/>
      <w:bookmarkEnd w:id="11"/>
      <w:r>
        <w:t>18. Осуществление компенсации приост</w:t>
      </w:r>
      <w:r>
        <w:t>анавливается органом социальной защиты населения: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при ее неполучении гражданином по месту жительства или пребывания в течение 6 месяцев подряд, - начиная с 1-го числа месяца, следующего за месяцем, в котором истек указанный срок;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при поступлении из государ</w:t>
      </w:r>
      <w:r>
        <w:t>ственной информационной системы жилищно-коммунального хозяйства сведений о наличии у гражданина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</w:t>
      </w:r>
      <w:r>
        <w:t xml:space="preserve">иод не более чем за 3 последних года, - с 1-го числа месяца, </w:t>
      </w:r>
      <w:r>
        <w:lastRenderedPageBreak/>
        <w:t>следующего за месяцем, в котором поступили сведения о наступлении данных обстоятельств;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при неполучении органами социальной защиты населения из источников, определенных перечнем, до 1 декабря све</w:t>
      </w:r>
      <w:r>
        <w:t xml:space="preserve">дений, подтверждающих фактически произведенные отдельными категориями граждан (за исключением отдельных категорий граждан, работающих и проживающих в сельской местности и поселках городского типа) расходы на оплату жилого помещения и коммунальных услуг за </w:t>
      </w:r>
      <w:r>
        <w:t>текущий календарный год;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при непредставлении гражданами либо неполучении в системе межведомственного взаимодействия до 1 декабря сведений о доходах каждого члена семьи (либо отсутствии дохода) (для лиц, указанных в </w:t>
      </w:r>
      <w:hyperlink w:anchor="Par267" w:tooltip="11. В соответствии с Законом Республики Дагестан от 2 июня 2023 г. N 54 &quot;О дополнительных мерах социальной поддержки граждан Российской Федерации, призванных на военную службу по мобилизации в Вооруженные Силы Российской Федерации, а также граждан Российской Федерации, принимающих участие в специальной военной операции на добровольной основе, и членов их семей&quot;:" w:history="1">
        <w:r>
          <w:rPr>
            <w:color w:val="0000FF"/>
          </w:rPr>
          <w:t>пункте 11 приложения N 1</w:t>
        </w:r>
      </w:hyperlink>
      <w:r>
        <w:t xml:space="preserve"> к настоящему Порядку).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Возобновление компенсации производится на основании заявления получателя, которое рассматривается органом соци</w:t>
      </w:r>
      <w:r>
        <w:t>альной защиты населения по месту жительства или пребывания не позднее чем через 10 дней со дня приема указанным органом заявления со всеми необходимыми документами.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Возобновление компенсации производится с первого числа месяца, следующего за месяцем, в котором органом социальной защиты населения было получено соответствующее заявление со всеми необходимыми документами. При этом получателю выплачиваются не полученные и</w:t>
      </w:r>
      <w:r>
        <w:t>м суммы указанной компенсации за истекшее время, но не более чем за 6 месяцев со дня обращения.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19. Компенсация прекращается органом социальной защиты населения: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случае смерти получателя, а также в случае признания его в установленном порядке умершим или</w:t>
      </w:r>
      <w:r>
        <w:t xml:space="preserve"> безвестно отсутствующим - с 1-го числа месяца, следующего за месяцем, в котором наступила смерть получателя либо вступило в силу решение суда об объявлении его умершим или решение о признании его безвестно отсутствующим;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по истечении 6 месяцев со дня прио</w:t>
      </w:r>
      <w:r>
        <w:t xml:space="preserve">становления компенсации в соответствии с </w:t>
      </w:r>
      <w:hyperlink w:anchor="Par155" w:tooltip="18. Осуществление компенсации приостанавливается органом социальной защиты населения:" w:history="1">
        <w:r>
          <w:rPr>
            <w:color w:val="0000FF"/>
          </w:rPr>
          <w:t>пунктом 18</w:t>
        </w:r>
      </w:hyperlink>
      <w:r>
        <w:t xml:space="preserve"> настоящего Порядка;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по истечении срока, на который была назначена компенсации, - со дня, с</w:t>
      </w:r>
      <w:r>
        <w:t>ледующего за днем истечения срока;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случае зачисления получателя в стационарное учреждение социального обслуживания населения, лишения свободы по приговору суда - с 1-го числа месяца, следующего за датой снятия с регистрационного учета;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в случае перемены </w:t>
      </w:r>
      <w:r>
        <w:t xml:space="preserve">места жительства или пребывания либо прекращения трудовых отношений отдельных категорий граждан, работающих и проживающих в сельской местности и поселках городского типа (за исключением пенсионеров из числа лиц, указанных в </w:t>
      </w:r>
      <w:hyperlink r:id="rId64" w:history="1">
        <w:r>
          <w:rPr>
            <w:color w:val="0000FF"/>
          </w:rPr>
          <w:t>пунктах 1</w:t>
        </w:r>
      </w:hyperlink>
      <w:r>
        <w:t xml:space="preserve">, </w:t>
      </w:r>
      <w:hyperlink r:id="rId65" w:history="1">
        <w:r>
          <w:rPr>
            <w:color w:val="0000FF"/>
          </w:rPr>
          <w:t>2</w:t>
        </w:r>
      </w:hyperlink>
      <w:r>
        <w:t xml:space="preserve"> и </w:t>
      </w:r>
      <w:hyperlink r:id="rId66" w:history="1">
        <w:r>
          <w:rPr>
            <w:color w:val="0000FF"/>
          </w:rPr>
          <w:t>5 статьи 3</w:t>
        </w:r>
      </w:hyperlink>
      <w:r>
        <w:t xml:space="preserve"> Закона Республики Дагестан от 30 декабря 2004 г. N 64 "О мерах социальной поддержки по оплате жилых помещений и коммунальных услуг отдельным категориям граждан в сельской местности и поселк</w:t>
      </w:r>
      <w:r>
        <w:t>ах городского типа"), - с 1-го числа месяца, следующего за месяцем, в котором наступили указанные обстоятельства;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в случае обнаружения обстоятельств или документов, опровергающих достоверность </w:t>
      </w:r>
      <w:r>
        <w:lastRenderedPageBreak/>
        <w:t>сведений, представленных в подтверждение права на указанную ком</w:t>
      </w:r>
      <w:r>
        <w:t>пенсацию, - со дня, следующего за днем обнаружения обстоятельств или документов.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качестве документа, подтверждающего факт и дату смерти гражданина, принимается свидетельство о смерти.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качестве документа, подтверждающего признание гражданина безвестно о</w:t>
      </w:r>
      <w:r>
        <w:t>тсутствующим или объявление его умершим, принимается решение суда.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Компенсация восстанавливается по месту жительства или пребывания в случае отмены решения о признании получателя умершим или решения о признании получателя безвестно отсутствующим с 1-го чис</w:t>
      </w:r>
      <w:r>
        <w:t>ла месяца, следующего за месяцем, в котором вступило в силу соответствующее решение.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Органом социальной защиты населения получателю направляется решение о прекращении компенсации (за исключением прекращения компенсации в случае смерти получателя, а также в</w:t>
      </w:r>
      <w:r>
        <w:t xml:space="preserve"> случае признания его в установленном порядке умершим или безвестно отсутствующим) с указанием причин в письменной форме или в форме электронного документа, не позднее чем через 10 дней со дня принятия решения.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20. Компенсация, не полученная гражданином св</w:t>
      </w:r>
      <w:r>
        <w:t>оевременно по вине органа социальной защиты населения, выплачивается за прошедшее время без ограничения каким-либо сроком.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Суммы компенсации, причитавшиеся гражданину и не полученные им при жизни, наследуются в порядке, установленном законодательством Росс</w:t>
      </w:r>
      <w:r>
        <w:t>ийской Федерации.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  <w:outlineLvl w:val="1"/>
      </w:pPr>
      <w:r>
        <w:t>IV. Компенсация расходов отдельным категориям граждан,</w:t>
      </w:r>
    </w:p>
    <w:p w:rsidR="00000000" w:rsidRDefault="001B1CF1">
      <w:pPr>
        <w:pStyle w:val="ConsPlusTitle"/>
        <w:jc w:val="center"/>
      </w:pPr>
      <w:r>
        <w:t>работающих и проживающих в сельской местности</w:t>
      </w:r>
    </w:p>
    <w:p w:rsidR="00000000" w:rsidRDefault="001B1CF1">
      <w:pPr>
        <w:pStyle w:val="ConsPlusTitle"/>
        <w:jc w:val="center"/>
      </w:pPr>
      <w:r>
        <w:t>и поселках городского типа, на оплату жилых помещений</w:t>
      </w:r>
    </w:p>
    <w:p w:rsidR="00000000" w:rsidRDefault="001B1CF1">
      <w:pPr>
        <w:pStyle w:val="ConsPlusTitle"/>
        <w:jc w:val="center"/>
      </w:pPr>
      <w:r>
        <w:t>и коммунальных услуг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r>
        <w:t>21. Отдельным категориям граждан, работающих и проживающих в</w:t>
      </w:r>
      <w:r>
        <w:t xml:space="preserve"> сельской местности и поселках городского типа, указанных в </w:t>
      </w:r>
      <w:hyperlink r:id="rId67" w:history="1">
        <w:r>
          <w:rPr>
            <w:color w:val="0000FF"/>
          </w:rPr>
          <w:t>статье 3</w:t>
        </w:r>
      </w:hyperlink>
      <w:r>
        <w:t xml:space="preserve"> Закона Республики Дагестан от 30 декабря 2004 г. N 64 "О мерах социальной поддержки по оплате жилых помещений и коммунальных услуг отдельным категориям граждан в сельской местности и поселках городского типа", компенсация расходов на оплату жилых помещени</w:t>
      </w:r>
      <w:r>
        <w:t>й и коммунальных услуг осуществляется в денежной форме, ежемесячно в размере 1000 рублей.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Размер компенсации подлежит индексации в установленном законодательством порядке в соответствии с законом о республиканском бюджете Республики Дагестан на соответству</w:t>
      </w:r>
      <w:r>
        <w:t>ющий финансовый год и на плановый период.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Перечень должностей отдельных категорий граждан, работающих и проживающих в сельской местности и поселках городского типа, которым предоставляются меры социальной поддержки по оплате жилых помещений и коммунальных </w:t>
      </w:r>
      <w:r>
        <w:t>услуг, утверждается нормативным актом соответствующего органа исполнительной власти Республики Дагестан.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Компенсация отдельным категориям граждан, работающих и проживающих в сельской </w:t>
      </w:r>
      <w:r>
        <w:lastRenderedPageBreak/>
        <w:t xml:space="preserve">местности и поселках городского типа, предоставляется независимо от вида </w:t>
      </w:r>
      <w:r>
        <w:t>жилищного фонда.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Меры социальной поддержки предоставляются отдельным категориям граждан, работающим и проживающим в сельской местности и поселках городского типа, для которых соответствующие организации являются основным местом работы, и имеющим не менее 7</w:t>
      </w:r>
      <w:r>
        <w:t>5 процентов от полной ставки (исключение составляют педагогические работники, руководители государственных и муниципальных образовательных организаций Республики Дагестан и их заместители, руководители структурных подразделений указанных образовательных ор</w:t>
      </w:r>
      <w:r>
        <w:t xml:space="preserve">ганизаций и их заместители (далее также соответственно - работники образовательных организаций, образовательные организации), работающие и проживающие в сельской местности и поселках городского типа, в случае невозможности распределения учебной нагрузки в </w:t>
      </w:r>
      <w:r>
        <w:t>указанном размере (подтверждается справкой из соответствующей образовательной организации)).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На компенсацию и</w:t>
      </w:r>
      <w:r>
        <w:t>меют право также педагогические работники-пенсионеры и педагогические работники - мужчины по достижении возраста 60 лет и женщины по достижении возраста 55 лет, переехавшие на постоянное место жительства в сельскую местность или поселок городского типа Рес</w:t>
      </w:r>
      <w:r>
        <w:t>публики Дагестан из других субъектов Российской Федерации, которые по прежнему месту жительства или пребывания в сельской местности и поселках городского типа пользовались таким правом.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  <w:outlineLvl w:val="1"/>
      </w:pPr>
      <w:r>
        <w:t>V. Порядок финансирования расходов</w:t>
      </w:r>
    </w:p>
    <w:p w:rsidR="00000000" w:rsidRDefault="001B1CF1">
      <w:pPr>
        <w:pStyle w:val="ConsPlusTitle"/>
        <w:jc w:val="center"/>
      </w:pPr>
      <w:r>
        <w:t>на осуществление компенсации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r>
        <w:t xml:space="preserve">22. </w:t>
      </w:r>
      <w:r>
        <w:t>Финансирование расходов на компенсацию осуществляется за счет средств республиканского бюджета Республики Дагестан, в том числе за счет предоставляемых из федерального бюджета субвенций на реализацию государственных полномочий по предоставлению мер социаль</w:t>
      </w:r>
      <w:r>
        <w:t>ной поддержки по оплате жилого помещения и коммунальных услуг отдельным категориям граждан. Указанные средства перечисляются Министерством финансов Республики Дагестан Министерству труда и социального развития Республики Дагестан на счет в Управлении Федер</w:t>
      </w:r>
      <w:r>
        <w:t>ального казначейства по Республике Дагестан для их последующего перечисления органам социальной защиты населения на счета в отделениях Управления Федерального казначейства по Республике Дагестан.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23. Министерство труда и социального развития Республики Даг</w:t>
      </w:r>
      <w:r>
        <w:t>естан: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ежегодно при подготовке проекта республиканского бюджета Республики Дагестан представляет в Министерство финансов Республики Дагестан бюджетную заявку для финансирования в предстоящем году расходов на осуществление компенсации;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ежеквартально, за 15 </w:t>
      </w:r>
      <w:r>
        <w:t>дней до начала очередного квартала, представляет в Министерство финансов Республики Дагестан сводную квартальную заявку на сумму предстоящих расходов на осуществление компенсации, сформированную на основании заявок и отчетов органов социальной защиты насел</w:t>
      </w:r>
      <w:r>
        <w:t>ения о расходовании выделенных средств на указанные цели;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ежеквартально, до 25-го числа месяца, следующего за отчетным кварталом, представляет в Министерство финансов Республики Дагестан сведения об отдельных категориях граждан, в том числе работающих и пр</w:t>
      </w:r>
      <w:r>
        <w:t xml:space="preserve">оживающих в сельской местности и поселках городского типа, которым предоставлены меры социальной поддержки нарастающим итогом с начала года в разрезе </w:t>
      </w:r>
      <w:r>
        <w:lastRenderedPageBreak/>
        <w:t>муниципальных образований по форме, устанавливаемой Министерством финансов Республики Дагестан.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12" w:name="Par196"/>
      <w:bookmarkEnd w:id="12"/>
      <w:r>
        <w:t>24. Органы социальной защиты населения: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ежегодно, до 20 мая, представляют в Министерство труда и социального развития Республики Дагестан бюджетную заявку на финансирование в предстоящем году расходов на осуществление компенсации;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ежеквартально, за 20 дн</w:t>
      </w:r>
      <w:r>
        <w:t>ей до начала очередного квартала, представляют в Министерство труда и социального развития Республики Дагестан заявку на финансирование предстоящих расходов на осуществление компенсации;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2-дневный срок со дня поступления средств на компенсацию перечисляю</w:t>
      </w:r>
      <w:r>
        <w:t>т их в соответствующее кредитное учреждение или организацию, осуществляющую доставку компенсации;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ежемесячно, до 5-го числа, представляют в Министерство труда и социального развития Республики Дагестан отчет о расходовании выделенных средств на осуществлен</w:t>
      </w:r>
      <w:r>
        <w:t>ие компенсации.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25. Органами социальной защиты населения компенсация по выбору получателей доставляется им по месту жительства или пребывания организацией федеральной почтовой связи, иной организацией или перечисляется в кредитные учреждения на основании з</w:t>
      </w:r>
      <w:r>
        <w:t>аключаемых в установленном порядке договоров.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26. Органы социальной защиты населения несут ответственность за целевое использование средств, предусмотренных на компенсацию, в порядке, установленном законодательством.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 случае обнаружения в документах, пред</w:t>
      </w:r>
      <w:r>
        <w:t>ставляемых гражданами и иными организациями, неполных или вызывающих сомнения сведений органы социальной защиты населения осуществляют проверку их достоверности.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  <w:outlineLvl w:val="1"/>
      </w:pPr>
      <w:r>
        <w:t>VI. Заключительные положения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r>
        <w:t>27. Отдельные категории граждан обязаны безотлагательно сообщат</w:t>
      </w:r>
      <w:r>
        <w:t>ь органу социальной защиты населения по месту жительства или пребывания об обстоятельствах, влияющих на изменение размера компенсации, и обстоятельствах, влекущих прекращение компенсации.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28. При наличии у гражданина права на получение мер социальной подде</w:t>
      </w:r>
      <w:r>
        <w:t>ржки по нескольким основаниям, предусмотренным федеральными законами, иными нормативными правовыми актами Российской Федерации, законами и иными нормативными правовыми актами Республики Дагестан, компенсация назначается только по одному из них (наиболее вы</w:t>
      </w:r>
      <w:r>
        <w:t>годному) по выбору гражданина.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Если по одному месту проживания или пребывания зарегистрировано несколько граждан, имеющих право на меры социальной поддержки, компенсация предоставляется каждому гражданину.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 xml:space="preserve">Компенсация гражданам назначается и выплачивается </w:t>
      </w:r>
      <w:r>
        <w:t>не более чем на одно жилое помещение - по месту их жительства либо по месту пребывания.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29. Суммы компенсации, излишне выплаченные получателям вследствие представления ими документов с заведомо неверными сведениями, сокрытия данных, влияющих на право получения компенсации или на исчисление ее размера, возмещаются этими получателями добровольн</w:t>
      </w:r>
      <w:r>
        <w:t>о, а в случае спора - взыскиваются в судебном порядке. Суммы, излишне выплаченные получателям по вине органа социальной защиты населения, назначившего компенсацию, взыскиваются с виновных лиц в порядке, установленном законодательством.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  <w:outlineLvl w:val="1"/>
      </w:pPr>
      <w:r>
        <w:t>Приложение N 1</w:t>
      </w:r>
    </w:p>
    <w:p w:rsidR="00000000" w:rsidRDefault="001B1CF1">
      <w:pPr>
        <w:pStyle w:val="ConsPlusNormal"/>
        <w:jc w:val="right"/>
      </w:pPr>
      <w:r>
        <w:t>к Порядку предоставления компенсации</w:t>
      </w:r>
    </w:p>
    <w:p w:rsidR="00000000" w:rsidRDefault="001B1CF1">
      <w:pPr>
        <w:pStyle w:val="ConsPlusNormal"/>
        <w:jc w:val="right"/>
      </w:pPr>
      <w:r>
        <w:t>расходов на оплату жилого помещения</w:t>
      </w:r>
    </w:p>
    <w:p w:rsidR="00000000" w:rsidRDefault="001B1CF1">
      <w:pPr>
        <w:pStyle w:val="ConsPlusNormal"/>
        <w:jc w:val="right"/>
      </w:pPr>
      <w:r>
        <w:t>и коммунальных услуг отдельным категориям</w:t>
      </w:r>
    </w:p>
    <w:p w:rsidR="00000000" w:rsidRDefault="001B1CF1">
      <w:pPr>
        <w:pStyle w:val="ConsPlusNormal"/>
        <w:jc w:val="right"/>
      </w:pPr>
      <w:r>
        <w:t>граждан в Республике Дагестан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</w:pPr>
      <w:bookmarkStart w:id="13" w:name="Par223"/>
      <w:bookmarkEnd w:id="13"/>
      <w:r>
        <w:t>ПЕРЕЧЕНЬ</w:t>
      </w:r>
    </w:p>
    <w:p w:rsidR="00000000" w:rsidRDefault="001B1CF1">
      <w:pPr>
        <w:pStyle w:val="ConsPlusTitle"/>
        <w:jc w:val="center"/>
      </w:pPr>
      <w:r>
        <w:t>КАТЕГОРИЙ ГРАЖДАН, ИМЕЮЩИХ ПРАВО НА МЕРЫ СОЦИАЛЬНОЙ</w:t>
      </w:r>
    </w:p>
    <w:p w:rsidR="00000000" w:rsidRDefault="001B1CF1">
      <w:pPr>
        <w:pStyle w:val="ConsPlusTitle"/>
        <w:jc w:val="center"/>
      </w:pPr>
      <w:r>
        <w:t xml:space="preserve">ПОДДЕРЖКИ ПО ОПЛАТЕ ЖИЛОГО ПОМЕЩЕНИЯ </w:t>
      </w:r>
      <w:r>
        <w:t>И КОММУНАЛЬНЫХ УСЛУГ,</w:t>
      </w:r>
    </w:p>
    <w:p w:rsidR="00000000" w:rsidRDefault="001B1CF1">
      <w:pPr>
        <w:pStyle w:val="ConsPlusTitle"/>
        <w:jc w:val="center"/>
      </w:pPr>
      <w:r>
        <w:t>ПРЕДУСМОТРЕННЫЕ ЗАКОНОДАТЕЛЬНЫМИ И ИНЫМИ НОРМАТИВНЫМИ</w:t>
      </w:r>
    </w:p>
    <w:p w:rsidR="00000000" w:rsidRDefault="001B1CF1">
      <w:pPr>
        <w:pStyle w:val="ConsPlusTitle"/>
        <w:jc w:val="center"/>
      </w:pPr>
      <w:r>
        <w:t>ПРАВОВЫМИ АКТАМИ РОССИЙСКОЙ ФЕДЕРАЦИИ И ЗАКОНОДАТЕЛЬНЫМИ</w:t>
      </w:r>
    </w:p>
    <w:p w:rsidR="00000000" w:rsidRDefault="001B1CF1">
      <w:pPr>
        <w:pStyle w:val="ConsPlusTitle"/>
        <w:jc w:val="center"/>
      </w:pPr>
      <w:r>
        <w:t>И ИНЫМИ НОРМАТИВНЫМИ ПРАВОВЫМИ АКТАМИ РЕСПУБЛИКИ ДАГЕСТАН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ind w:firstLine="540"/>
        <w:jc w:val="both"/>
      </w:pPr>
      <w:r>
        <w:t xml:space="preserve">1. В соответствии с </w:t>
      </w:r>
      <w:hyperlink r:id="rId68" w:history="1">
        <w:r>
          <w:rPr>
            <w:color w:val="0000FF"/>
          </w:rPr>
          <w:t>Законом</w:t>
        </w:r>
      </w:hyperlink>
      <w:r>
        <w:t xml:space="preserve"> Российской Федерации от 15 мая 1991 г. N 1244-1 "О социальной защите граждан, подвергшихся воздействию радиации вследствие катастрофы на Чернобыльской АЭС":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граждане, получившие и перенесшие лучевую б</w:t>
      </w:r>
      <w:r>
        <w:t>олезнь, другие заболевания, инвалиды вследствие катастрофы на Чернобыльской АЭС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граждане (в том числе временно направленные или командированные), принимавшие в 1986 - 1987 годах участие в работах по ликвидации</w:t>
      </w:r>
      <w:r>
        <w:t xml:space="preserve">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АЭС, и сов</w:t>
      </w:r>
      <w:r>
        <w:t>местно проживающие с ними члены семьи;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 в пределах зоны отчуждения, включая лет</w:t>
      </w:r>
      <w:r>
        <w:t>но-подъемный, инженерно-технический составы гражданской авиации независимо от места дислокации и выполнявшихся работ, и совместно проживающие с ними члены семьи; граждане, в том числе военнослужащие и военнообязанные, призванные на военные сборы и принимав</w:t>
      </w:r>
      <w:r>
        <w:t>шие участие в 1988 - 1990 годах в работах по объекту "Укрытие",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>в) граждане, эвакуированные в 1986 году из зоны отчуждения,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г) семьи, потерявшие кормильца из числа граж</w:t>
      </w:r>
      <w:r>
        <w:t>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катастрофой, а также семьи умерших инвалидов, на которых распространялись меры социальной поддержки, указ</w:t>
      </w:r>
      <w:r>
        <w:t xml:space="preserve">анные в </w:t>
      </w:r>
      <w:hyperlink r:id="rId69" w:history="1">
        <w:r>
          <w:rPr>
            <w:color w:val="0000FF"/>
          </w:rPr>
          <w:t>статье 14</w:t>
        </w:r>
      </w:hyperlink>
      <w:r>
        <w:t xml:space="preserve"> Закона Российской Федерации от 15 мая 1991 г. N 1244-1 "О социальной защите граждан, подвергшихся воздействию радиации вследствие ка</w:t>
      </w:r>
      <w:r>
        <w:t>тастрофы на Чернобыльской АЭС".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2. В соответствии с Федеральным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12 января 1995 г. N 5-ФЗ "О ветеранах":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инвалиды Великой Отечественной войны и инвалиды боевых действий, а также проживающие совместно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военнослужащие и лица рядового и начальствующего состава органов внутренних дел, Государственной противопожарной службы, учреждений и о</w:t>
      </w:r>
      <w:r>
        <w:t>рганов уголовно-исполнительной системы, ставшие инвалидами вследствие ранения, контузии или увечья, полученных при исполнении обязанностей военной службы (служебных обязанностей),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в) участники Великой Отечественн</w:t>
      </w:r>
      <w:r>
        <w:t xml:space="preserve">ой войны и совместно проживающие с ними члены семьи из числа лиц, указанных в </w:t>
      </w:r>
      <w:hyperlink r:id="rId71" w:history="1">
        <w:r>
          <w:rPr>
            <w:color w:val="0000FF"/>
          </w:rPr>
          <w:t>подпунктах "а"</w:t>
        </w:r>
      </w:hyperlink>
      <w:r>
        <w:t xml:space="preserve"> - </w:t>
      </w:r>
      <w:hyperlink r:id="rId72" w:history="1">
        <w:r>
          <w:rPr>
            <w:color w:val="0000FF"/>
          </w:rPr>
          <w:t>"ж"</w:t>
        </w:r>
      </w:hyperlink>
      <w:r>
        <w:t xml:space="preserve"> и </w:t>
      </w:r>
      <w:hyperlink r:id="rId73" w:history="1">
        <w:r>
          <w:rPr>
            <w:color w:val="0000FF"/>
          </w:rPr>
          <w:t>"и" пункта 1 части 1 статьи 2</w:t>
        </w:r>
      </w:hyperlink>
      <w:r>
        <w:t xml:space="preserve"> Федерального закона "О ветеранах";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г) лица, награжд</w:t>
      </w:r>
      <w:r>
        <w:t>енные знаком "Жителю блокадного Ленинграда", признанные инвалидами вследствие общего заболевания, трудового увечья и других причин,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д) ветераны боевых действий из числа лиц, указанных в </w:t>
      </w:r>
      <w:hyperlink r:id="rId74" w:history="1">
        <w:r>
          <w:rPr>
            <w:color w:val="0000FF"/>
          </w:rPr>
          <w:t>подпунктах 1</w:t>
        </w:r>
      </w:hyperlink>
      <w:r>
        <w:t xml:space="preserve"> - </w:t>
      </w:r>
      <w:hyperlink r:id="rId75" w:history="1">
        <w:r>
          <w:rPr>
            <w:color w:val="0000FF"/>
          </w:rPr>
          <w:t>4 пункта 1 статьи 3</w:t>
        </w:r>
      </w:hyperlink>
      <w:r>
        <w:t xml:space="preserve"> Федерального закона "О ветеран</w:t>
      </w:r>
      <w:r>
        <w:t>ах",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е) члены семей погибших (умерших) инвалидов войны, участников Великой Отечественной войны и ветеранов боевых действий;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ж) члены семей военнослужащих, лиц рядового и начальствующего состава органов внутренних</w:t>
      </w:r>
      <w:r>
        <w:t xml:space="preserve">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3. В соответствии с Федеральным </w:t>
      </w:r>
      <w:hyperlink r:id="rId76" w:history="1">
        <w:r>
          <w:rPr>
            <w:color w:val="0000FF"/>
          </w:rPr>
          <w:t>законом</w:t>
        </w:r>
      </w:hyperlink>
      <w:r>
        <w:t xml:space="preserve"> от 24 ноября 1995 г. N 181-ФЗ "О социальной защите инвалидов в Российской Федерации":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инвалиды;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семьи, имеющие детей-инвалидов.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4. В соответствии с Федеральным </w:t>
      </w:r>
      <w:hyperlink r:id="rId77" w:history="1">
        <w:r>
          <w:rPr>
            <w:color w:val="0000FF"/>
          </w:rPr>
          <w:t>законом</w:t>
        </w:r>
      </w:hyperlink>
      <w:r>
        <w:t xml:space="preserve"> от 26 ноября 1998 г. N 175-ФЗ "О социальной защите граждан Российской Федерации, подвергшихся воздействию радиации вследствие аварии в </w:t>
      </w:r>
      <w:r>
        <w:lastRenderedPageBreak/>
        <w:t>1957 году на производств</w:t>
      </w:r>
      <w:r>
        <w:t>енном объединении "Маяк" и сбросов радиоактивных отходов в реку Теча":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граждане, ставшие инвалидами в результате воздействия радиации вследствие аварии в 1957 году на производственном объединении "Маяк" и сбросов радиоактивных отходов в реку Теча, и сов</w:t>
      </w:r>
      <w:r>
        <w:t>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граждане (в том числе временно направленные или командированные), включая военнослужащих и военнообязанных, призванных на специальные сборы, лиц начальствующего и рядового состава органов внутренних дел, органов го</w:t>
      </w:r>
      <w:r>
        <w:t>сударственной безопасности, органов гражданской обороны, принимавшие в 1957 - 1958 годах непосредственное участие в работах по ликвидации последствий аварии в 1957 году на производственном объединении "Маяк", и совместно проживающие с ними члены семьи.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5. </w:t>
      </w:r>
      <w:r>
        <w:t xml:space="preserve">В соответствии с Федеральным </w:t>
      </w:r>
      <w:hyperlink r:id="rId78" w:history="1">
        <w:r>
          <w:rPr>
            <w:color w:val="0000FF"/>
          </w:rPr>
          <w:t>законом</w:t>
        </w:r>
      </w:hyperlink>
      <w:r>
        <w:t xml:space="preserve"> от 10 января 2002 г. N 2-ФЗ "О социальных гарантиях гражданам, подвергшимся радиационному воздействию вследствие ядерных испытаний</w:t>
      </w:r>
      <w:r>
        <w:t xml:space="preserve"> на Семипалатинском полигоне" - граждане, проживавшие в 1949 - 1963 годах в населенных пунктах на территории Российской Федерации и за ее пределами, включенных в утвержденные Правительством Российской Федерации перечни населенных пунктов, подвергшихся ради</w:t>
      </w:r>
      <w:r>
        <w:t>ационному воздействию вследствие ядерных испытаний на Семипалатинском полигоне, и получившие суммарную (накопленную) эффективную дозу облучения, превышающую 25 сЗв (бэр).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6. В соответствии с Федеральным </w:t>
      </w:r>
      <w:hyperlink r:id="rId79" w:history="1">
        <w:r>
          <w:rPr>
            <w:color w:val="0000FF"/>
          </w:rPr>
          <w:t>законом</w:t>
        </w:r>
      </w:hyperlink>
      <w: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</w:t>
      </w:r>
      <w:r>
        <w:t>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</w:t>
      </w:r>
      <w:r>
        <w:t>управления в Российской Федерации":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признанные инвалидами вследствие общего заболевания, труд</w:t>
      </w:r>
      <w:r>
        <w:t>ового увечья и других причин,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и совместно прожива</w:t>
      </w:r>
      <w:r>
        <w:t>ющие с ними члены семьи.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7. В соответствии с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Верховного Совета Российской Федерации от 27 декабря 1991 г. N 2123-1 "О распространении действия Закона РС</w:t>
      </w:r>
      <w:r>
        <w:t>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 - граждане из подразделений особого риска, приравненные в соответствии с действующим законодательство</w:t>
      </w:r>
      <w:r>
        <w:t>м по мерам социальной поддержки к инвалидам и участникам ликвидации последствий катастрофы на Чернобыльской АЭС, и совместно проживающие с ними члены семьи.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 xml:space="preserve">8. В соответствии с </w:t>
      </w:r>
      <w:hyperlink r:id="rId81" w:history="1">
        <w:r>
          <w:rPr>
            <w:color w:val="0000FF"/>
          </w:rPr>
          <w:t>Законом</w:t>
        </w:r>
      </w:hyperlink>
      <w:r>
        <w:t xml:space="preserve"> Республики Дагестан от 29 декабря 2004 г. N 59 "О социальной поддержке тружеников тыла и ветеранов труда" - ветераны труда после установления (назначения) им пенсии в соответствии с Федеральным </w:t>
      </w:r>
      <w:hyperlink r:id="rId82" w:history="1">
        <w:r>
          <w:rPr>
            <w:color w:val="0000FF"/>
          </w:rPr>
          <w:t>законом</w:t>
        </w:r>
      </w:hyperlink>
      <w:r>
        <w:t xml:space="preserve"> от 28 декабря 2013 г. N 400-ФЗ "О страховых пенсиях" или по достижении ими возраста - мужчины 60 лет, женщины 55 лет, независимо от прекращения ими трудовой деятельности, лица, приравненные к ветерана</w:t>
      </w:r>
      <w:r>
        <w:t>м труда по мерам социальной поддержки по состоянию на 31 декабря 2004 года, по достижении ими возраста - мужчины 60 лет, женщины 55 лет, и нетрудоспособные члены семьи ветерана труда, совместно с ним проживающие, находящиеся на полном его содержании или по</w:t>
      </w:r>
      <w:r>
        <w:t>лучающие от него помощь, которая является для них постоянным и основным источником средств к существованию.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9. В соответствии с </w:t>
      </w:r>
      <w:hyperlink r:id="rId83" w:history="1">
        <w:r>
          <w:rPr>
            <w:color w:val="0000FF"/>
          </w:rPr>
          <w:t>Законом</w:t>
        </w:r>
      </w:hyperlink>
      <w:r>
        <w:t xml:space="preserve"> Республики Дагестан от 29 де</w:t>
      </w:r>
      <w:r>
        <w:t>кабря 2004 г. N 57 "О социальной поддержке жертв политических репрессий":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реабилитированные лица;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лица, признанные пострадавшими от политических репрессий.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10. В соответствии с </w:t>
      </w:r>
      <w:hyperlink r:id="rId84" w:history="1">
        <w:r>
          <w:rPr>
            <w:color w:val="0000FF"/>
          </w:rPr>
          <w:t>Законом</w:t>
        </w:r>
      </w:hyperlink>
      <w:r>
        <w:t xml:space="preserve"> Республики Дагестан от 30 декабря 2004 г. N 64 "О мерах социальной поддержки по оплате жилых помещений и коммунальных услуг отдельным категориям граждан в сельской местности и поселках городского типа":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педагогические работник</w:t>
      </w:r>
      <w:r>
        <w:t>и, руководители государственных и муниципальных образовательных организаций Республики Дагестан и их заместители, руководители структурных подразделений указанных образовательных организаций и их заместители, работающие и проживающие в сельской местности и</w:t>
      </w:r>
      <w:r>
        <w:t xml:space="preserve"> поселках городского типа;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педагогические работники, руководители государственных и муниципальных образовательных организаций и их заместители - пенсионеры и педагогические работники, руководители государственных и муниципальных образовательных организа</w:t>
      </w:r>
      <w:r>
        <w:t>ций - мужчины по достижении возраста 60 лет и женщины по достижении возраста 55 лет, проживающие в сельской местности и поселках городского типа, если общий стаж их работы в образовательных организациях, расположенных в сельской местности и поселках городс</w:t>
      </w:r>
      <w:r>
        <w:t>кого типа, составляет не менее 10 лет и на момент выхода на пенсию они имели право на указанные меры социальной поддержки;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в) медицинские и фармацевтические работники государственных учреждений здравоохранения, работающие и проживающие в сельской местности</w:t>
      </w:r>
      <w:r>
        <w:t xml:space="preserve"> и поселках городского типа, и совместно проживающие с ними члены семьи;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г) медицинские работники государственных учреждений здравоохранения - пенсионеры и медицинские работники - мужчины по достижении возраста 60 лет и женщины по достижении возраста 55 ле</w:t>
      </w:r>
      <w:r>
        <w:t xml:space="preserve">т, проживающие в сельской местности и поселках городского типа, если общий стаж их работы в государственных учреждениях здравоохранения, расположенных в сельской местности и поселках городского типа, составляет не менее 10 лет и на момент выхода на пенсию </w:t>
      </w:r>
      <w:r>
        <w:t>они имели право на меры социальной поддержки;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д) специалисты культурно-просветительных учреждений, работающие и проживающие в сельской местности и поселках городского типа;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lastRenderedPageBreak/>
        <w:t>е) социальные работники государственных учреждений социального обслуживания населения, работающие и проживающие в сельской местности и поселках городского типа;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ж) специалисты государственной ветеринарной службы Республики Дагестан и подведомственных ей ор</w:t>
      </w:r>
      <w:r>
        <w:t>ганизаций, работающие и проживающие в сельской местности и поселках городского типа;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з) специалисты государственной ветеринарной службы Республики Дагестан и подведомственных ей организаций - пенсионеры и специалисты уполномоченного в области ветеринарии о</w:t>
      </w:r>
      <w:r>
        <w:t>ргана исполнительной власти Республики Дагестан и подведомственных ему организаций - мужчины по достижении возраста 60 лет и женщины по достижении возраста 55 лет, работающие и проживающие в сельской местности и поселках городского типа, если общий стаж их</w:t>
      </w:r>
      <w:r>
        <w:t xml:space="preserve"> работы в органах и организациях, входящих в систему Государственной ветеринарной службы Российской Федерации, расположенных в сельской местности и поселках городского типа, составляет не менее 10 лет.</w:t>
      </w:r>
    </w:p>
    <w:p w:rsidR="00000000" w:rsidRDefault="001B1CF1">
      <w:pPr>
        <w:pStyle w:val="ConsPlusNormal"/>
        <w:spacing w:before="240"/>
        <w:ind w:firstLine="540"/>
        <w:jc w:val="both"/>
      </w:pPr>
      <w:bookmarkStart w:id="14" w:name="Par267"/>
      <w:bookmarkEnd w:id="14"/>
      <w:r>
        <w:t xml:space="preserve">11. В соответствии с </w:t>
      </w:r>
      <w:hyperlink r:id="rId85" w:history="1">
        <w:r>
          <w:rPr>
            <w:color w:val="0000FF"/>
          </w:rPr>
          <w:t>Законом</w:t>
        </w:r>
      </w:hyperlink>
      <w:r>
        <w:t xml:space="preserve"> Республики Дагестан от 2 июня 2023 г. N 54 "О дополнительных мерах социальной поддержки граждан Российской Федерации, призванных на военную службу по мобилизации в Вооруженные С</w:t>
      </w:r>
      <w:r>
        <w:t>илы Российской Федерации, а также граждан Российской Федерации, принимающих участие в специальной военной операции на добровольной основе, и членов их семей":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а) граждане Российской Федерации, проживающие на территории Республики Дагестан, призванные и про</w:t>
      </w:r>
      <w:r>
        <w:t xml:space="preserve">ходящие (проходившие) военную службу по мобилизации в Вооруженных Силах Российской Федерации в соответствии с </w:t>
      </w:r>
      <w:hyperlink r:id="rId8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</w:t>
      </w:r>
      <w:r>
        <w:t>2 г. N 647 "Об объявлении частичной мобилизации в Российской Федерации", а также принимающие участие в специальной военной операции на добровольной основе (далее - мобилизованные граждане, добровольцы);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>б) члены семей мобилизованных граждан, добровольцев.</w:t>
      </w:r>
    </w:p>
    <w:p w:rsidR="00000000" w:rsidRDefault="001B1CF1">
      <w:pPr>
        <w:pStyle w:val="ConsPlusNormal"/>
        <w:spacing w:before="240"/>
        <w:ind w:firstLine="540"/>
        <w:jc w:val="both"/>
      </w:pPr>
      <w:r>
        <w:t xml:space="preserve">12. В соответствии с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7 сентября 2005 г. N 146 "О мерах социальной поддержки многодетных семей в Республике Дагес</w:t>
      </w:r>
      <w:r>
        <w:t>тан" - многодетные семьи, имеющие трех и более детей в возрасте до 18 лет, в том числе усыновленных (удочеренных), приемных, среднедушевой доход которых ниже величины прожиточного минимума, установленного в Республике Дагестан.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  <w:outlineLvl w:val="1"/>
      </w:pPr>
      <w:r>
        <w:t>Приложение N 2</w:t>
      </w:r>
    </w:p>
    <w:p w:rsidR="00000000" w:rsidRDefault="001B1CF1">
      <w:pPr>
        <w:pStyle w:val="ConsPlusNormal"/>
        <w:jc w:val="right"/>
      </w:pPr>
      <w:r>
        <w:t>к Порядк</w:t>
      </w:r>
      <w:r>
        <w:t>у предоставления компенсации</w:t>
      </w:r>
    </w:p>
    <w:p w:rsidR="00000000" w:rsidRDefault="001B1CF1">
      <w:pPr>
        <w:pStyle w:val="ConsPlusNormal"/>
        <w:jc w:val="right"/>
      </w:pPr>
      <w:r>
        <w:t>расходов на оплату жилого помещения</w:t>
      </w:r>
    </w:p>
    <w:p w:rsidR="00000000" w:rsidRDefault="001B1CF1">
      <w:pPr>
        <w:pStyle w:val="ConsPlusNormal"/>
        <w:jc w:val="right"/>
      </w:pPr>
      <w:r>
        <w:t>и коммунальных услуг отдельным категориям</w:t>
      </w:r>
    </w:p>
    <w:p w:rsidR="00000000" w:rsidRDefault="001B1CF1">
      <w:pPr>
        <w:pStyle w:val="ConsPlusNormal"/>
        <w:jc w:val="right"/>
      </w:pPr>
      <w:r>
        <w:t>граждан в Республике Дагестан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</w:pPr>
      <w:r>
        <w:t>Форма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(наименование органа с</w:t>
      </w:r>
      <w:r>
        <w:t>оциальной защиты населения)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bookmarkStart w:id="15" w:name="Par287"/>
      <w:bookmarkEnd w:id="15"/>
      <w:r>
        <w:t xml:space="preserve">                                 ЗАЯВЛЕНИЕ</w:t>
      </w:r>
    </w:p>
    <w:p w:rsidR="00000000" w:rsidRDefault="001B1CF1">
      <w:pPr>
        <w:pStyle w:val="ConsPlusNonformat"/>
        <w:jc w:val="both"/>
      </w:pPr>
      <w:r>
        <w:t xml:space="preserve">     о компенсации расходов на оплату жилого помещения и коммунальных</w:t>
      </w:r>
    </w:p>
    <w:p w:rsidR="00000000" w:rsidRDefault="001B1CF1">
      <w:pPr>
        <w:pStyle w:val="ConsPlusNonformat"/>
        <w:jc w:val="both"/>
      </w:pPr>
      <w:r>
        <w:t xml:space="preserve">                    услуг отдельным категориям граждан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(фамилия, имя, отчество)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1. Адрес места жительства или пребывания: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(указ</w:t>
      </w:r>
      <w:r>
        <w:t>ывается место жительства или пребывания, почтовый индекс,</w:t>
      </w:r>
    </w:p>
    <w:p w:rsidR="00000000" w:rsidRDefault="001B1CF1">
      <w:pPr>
        <w:pStyle w:val="ConsPlusNonformat"/>
        <w:jc w:val="both"/>
      </w:pPr>
      <w:r>
        <w:t xml:space="preserve">              телефон, адрес электронной почты (при наличии))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2.   Данные   паспорта   или   иного  документа,  удостоверяющего  личность</w:t>
      </w:r>
    </w:p>
    <w:p w:rsidR="00000000" w:rsidRDefault="001B1CF1">
      <w:pPr>
        <w:pStyle w:val="ConsPlusNonformat"/>
        <w:jc w:val="both"/>
      </w:pPr>
      <w:r>
        <w:t>гражданина: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9"/>
        <w:gridCol w:w="5102"/>
      </w:tblGrid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Наименование документа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Номер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Кем выдан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</w:t>
            </w:r>
            <w:r>
              <w:t>ата выдачи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Дата рождения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Место рождения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Место жительства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3.   Сведения,   подтверждающие   регистрацию   в  системе  индивидуального</w:t>
      </w:r>
    </w:p>
    <w:p w:rsidR="00000000" w:rsidRDefault="001B1CF1">
      <w:pPr>
        <w:pStyle w:val="ConsPlusNonformat"/>
        <w:jc w:val="both"/>
      </w:pPr>
      <w:r>
        <w:t>(персонифицированного) учета (СНИЛС):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648"/>
        <w:gridCol w:w="648"/>
        <w:gridCol w:w="653"/>
        <w:gridCol w:w="653"/>
        <w:gridCol w:w="648"/>
        <w:gridCol w:w="648"/>
        <w:gridCol w:w="643"/>
        <w:gridCol w:w="648"/>
        <w:gridCol w:w="653"/>
        <w:gridCol w:w="648"/>
        <w:gridCol w:w="653"/>
        <w:gridCol w:w="648"/>
        <w:gridCol w:w="653"/>
      </w:tblGrid>
      <w:tr w:rsidR="0000000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4. Сведения о законном представителе недееспособного лица: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(фамилия, имя, отчество)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</w:t>
      </w:r>
      <w:r>
        <w:t>____</w:t>
      </w:r>
    </w:p>
    <w:p w:rsidR="00000000" w:rsidRDefault="001B1CF1">
      <w:pPr>
        <w:pStyle w:val="ConsPlusNonformat"/>
        <w:jc w:val="both"/>
      </w:pPr>
      <w:r>
        <w:t xml:space="preserve">      (указывается место жительства или пребывания, почтовый индекс,</w:t>
      </w:r>
    </w:p>
    <w:p w:rsidR="00000000" w:rsidRDefault="001B1CF1">
      <w:pPr>
        <w:pStyle w:val="ConsPlusNonformat"/>
        <w:jc w:val="both"/>
      </w:pPr>
      <w:r>
        <w:t xml:space="preserve">              телефон, адрес электронной почты (при наличии)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Данные  паспорта  или  иного  документа, удостоверяющего личность законного</w:t>
      </w:r>
    </w:p>
    <w:p w:rsidR="00000000" w:rsidRDefault="001B1CF1">
      <w:pPr>
        <w:pStyle w:val="ConsPlusNonformat"/>
        <w:jc w:val="both"/>
      </w:pPr>
      <w:r>
        <w:t>представителя: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102"/>
      </w:tblGrid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Наименование документа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Но</w:t>
            </w:r>
            <w:r>
              <w:t>мер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lastRenderedPageBreak/>
              <w:t>Кем выдан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Дата выдачи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Дата рождения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Место рождения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Место жительства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</w:tbl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102"/>
      </w:tblGrid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1B1CF1">
            <w:pPr>
              <w:pStyle w:val="ConsPlusNormal"/>
            </w:pPr>
            <w: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1B1CF1">
            <w:pPr>
              <w:pStyle w:val="ConsPlusNormal"/>
            </w:pPr>
            <w:r>
              <w:t>Номер документа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1B1CF1">
            <w:pPr>
              <w:pStyle w:val="ConsPlusNormal"/>
            </w:pPr>
            <w:r>
              <w:t>Кем выдан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1B1CF1">
            <w:pPr>
              <w:pStyle w:val="ConsPlusNormal"/>
            </w:pPr>
            <w:r>
              <w:t>Дата выдачи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5. Прошу назначить мне компенсацию в соответствии с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(наименование нормативного правового акта, согласно которому</w:t>
      </w:r>
    </w:p>
    <w:p w:rsidR="00000000" w:rsidRDefault="001B1CF1">
      <w:pPr>
        <w:pStyle w:val="ConsPlusNonformat"/>
        <w:jc w:val="both"/>
      </w:pPr>
      <w:r>
        <w:t xml:space="preserve">            гражданин имеет право на меры социальной поддерж</w:t>
      </w:r>
      <w:r>
        <w:t>ки</w:t>
      </w:r>
    </w:p>
    <w:p w:rsidR="00000000" w:rsidRDefault="001B1CF1">
      <w:pPr>
        <w:pStyle w:val="ConsPlusNonformat"/>
        <w:jc w:val="both"/>
      </w:pPr>
      <w:r>
        <w:t xml:space="preserve">                   по оплате жилья и коммунальных услуг)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по следующим  жилищно-коммунальным  услугам  (нужное отметить  знаком "V"):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5.1. плата за наем и (или) плата за содержание жилого помещения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5.2.  взнос на капитальный  ремонт общего  имущества  в многоквартирном</w:t>
      </w:r>
    </w:p>
    <w:p w:rsidR="00000000" w:rsidRDefault="001B1CF1">
      <w:pPr>
        <w:pStyle w:val="ConsPlusNonformat"/>
        <w:jc w:val="both"/>
      </w:pPr>
      <w:r>
        <w:t>доме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5.3.  коммунальные   услуги   при   содержании   общего   имущества   в</w:t>
      </w:r>
    </w:p>
    <w:p w:rsidR="00000000" w:rsidRDefault="001B1CF1">
      <w:pPr>
        <w:pStyle w:val="ConsPlusNonformat"/>
        <w:jc w:val="both"/>
      </w:pPr>
      <w:r>
        <w:t>многоквартирном доме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5.4. электроэнергия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5.5. центральное отопление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</w:t>
      </w:r>
      <w:r>
        <w:t>6. горячая вода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5.7. холодная вода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lastRenderedPageBreak/>
        <w:t>└─┘</w:t>
      </w:r>
      <w:r>
        <w:t xml:space="preserve"> 5.8. сетевой газ на отопление жилого помещения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5.9. сетевой газ на приготовление пищи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5.10. сетевой газ на подогрев воды при наличии газового нагревателя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5.11. сетевой  газ на</w:t>
      </w:r>
      <w:r>
        <w:t xml:space="preserve"> приготовление  пищи и нагрев воды  при отсутствии</w:t>
      </w:r>
    </w:p>
    <w:p w:rsidR="00000000" w:rsidRDefault="001B1CF1">
      <w:pPr>
        <w:pStyle w:val="ConsPlusNonformat"/>
        <w:jc w:val="both"/>
      </w:pPr>
      <w:r>
        <w:t>газового водонагревателя и центрального горячего водоснабжения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5.12. сжиженный газ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5.13. водоотведение (канализация)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5.14. вывоз бытовых и других отходов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5.15. твердые в</w:t>
      </w:r>
      <w:r>
        <w:t>иды топлива: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уголь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дрова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6.  Сведения  о  жилом  помещении,  в котором заявитель зарегистрирован</w:t>
      </w:r>
    </w:p>
    <w:p w:rsidR="00000000" w:rsidRDefault="001B1CF1">
      <w:pPr>
        <w:pStyle w:val="ConsPlusNonformat"/>
        <w:jc w:val="both"/>
      </w:pPr>
      <w:r>
        <w:t>(проживает)  по  месту жительства (месту пребывания) и в отношении которого</w:t>
      </w:r>
    </w:p>
    <w:p w:rsidR="00000000" w:rsidRDefault="001B1CF1">
      <w:pPr>
        <w:pStyle w:val="ConsPlusNonformat"/>
        <w:jc w:val="both"/>
      </w:pPr>
      <w:r>
        <w:t>будет   получать   компенсацию   расходов  на  оплату  жилог</w:t>
      </w:r>
      <w:r>
        <w:t>о  помещения  и</w:t>
      </w:r>
    </w:p>
    <w:p w:rsidR="00000000" w:rsidRDefault="001B1CF1">
      <w:pPr>
        <w:pStyle w:val="ConsPlusNonformat"/>
        <w:jc w:val="both"/>
      </w:pPr>
      <w:r>
        <w:t>коммунальных услуг: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3979"/>
      </w:tblGrid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Вид жилого помещения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Номер лицевого счета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Размер общей площади, кв. м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Размер жилой площади, кв. м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Кем является заявитель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правообладателе жилого помещения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Фамилия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Имя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lastRenderedPageBreak/>
              <w:t>Дата рождения (если есть)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СНИЛС (если есть)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Кем является правообладатель жилого помещения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Кадастровый номер жилого помещения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8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Сведения о договоре найма (поднайма) жилого помещения</w:t>
            </w: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Наименование документа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Номер документа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Дата выдачи документа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Орган, выдавший документ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8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Сведения о договоре найма жилого помещения</w:t>
            </w: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Наименование документа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Номер документа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Дата выдачи документа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Фамилия, имя, отчество физического лица, с которым заключен договор найма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Дата рождения физического лица, с которым заключен договор найма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Вид отопления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вид отопления, подвид (если есть)</w:t>
            </w: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7.   Сведения   о   гражданах,   зарегистрированных   по  месту  жительства</w:t>
      </w:r>
    </w:p>
    <w:p w:rsidR="00000000" w:rsidRDefault="001B1CF1">
      <w:pPr>
        <w:pStyle w:val="ConsPlusNonformat"/>
        <w:jc w:val="both"/>
      </w:pPr>
      <w:r>
        <w:t>(пребывания)  с заявителем по адресу объекта, в отношении котор</w:t>
      </w:r>
      <w:r>
        <w:t>ого подается</w:t>
      </w:r>
    </w:p>
    <w:p w:rsidR="00000000" w:rsidRDefault="001B1CF1">
      <w:pPr>
        <w:pStyle w:val="ConsPlusNonformat"/>
        <w:jc w:val="both"/>
      </w:pPr>
      <w:r>
        <w:t>заявление  о предоставлении компенсации расходов на оплату жилого помещения</w:t>
      </w:r>
    </w:p>
    <w:p w:rsidR="00000000" w:rsidRDefault="001B1CF1">
      <w:pPr>
        <w:pStyle w:val="ConsPlusNonformat"/>
        <w:jc w:val="both"/>
      </w:pPr>
      <w:r>
        <w:t>и коммунальных услуг: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sectPr w:rsidR="00000000">
          <w:headerReference w:type="default" r:id="rId88"/>
          <w:footerReference w:type="default" r:id="rId89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304"/>
        <w:gridCol w:w="1282"/>
        <w:gridCol w:w="1134"/>
        <w:gridCol w:w="1134"/>
        <w:gridCol w:w="1984"/>
        <w:gridCol w:w="2835"/>
      </w:tblGrid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СНИЛС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Документ, удостоверяющий личность (серия, номер, кем и когда выдан, код подразделения)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Документ, подтверждающий родство с заявителем (реквизиты записи акта о заключении брака, о рождении детей - номер записи, дата записи, наименование органа, которым осуществлена государственная регистрация акта гражданского состояния)</w:t>
            </w: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8. Прошу доставлять назначенную мне компенсацию через: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организацию федеральной почтовой связи (указывается почтовый адрес,</w:t>
      </w:r>
    </w:p>
    <w:p w:rsidR="00000000" w:rsidRDefault="001B1CF1">
      <w:pPr>
        <w:pStyle w:val="ConsPlusNonformat"/>
        <w:jc w:val="both"/>
      </w:pPr>
      <w:r>
        <w:t xml:space="preserve">             по которому осуществляется доставка комп</w:t>
      </w:r>
      <w:r>
        <w:t>енсации)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иную организацию (указываются реквизиты организации)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кредитное учреждение (ук</w:t>
      </w:r>
      <w:r>
        <w:t>азываются банковские реквизиты, номер</w:t>
      </w:r>
    </w:p>
    <w:p w:rsidR="00000000" w:rsidRDefault="001B1CF1">
      <w:pPr>
        <w:pStyle w:val="ConsPlusNonformat"/>
        <w:jc w:val="both"/>
      </w:pPr>
      <w:r>
        <w:t xml:space="preserve">                        лицевого счета получателя)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9. К заявлению прилагаю:</w:t>
      </w:r>
    </w:p>
    <w:p w:rsidR="00000000" w:rsidRDefault="001B1CF1">
      <w:pPr>
        <w:pStyle w:val="ConsPlusNonformat"/>
        <w:jc w:val="both"/>
      </w:pPr>
      <w:r>
        <w:t>а) 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>б) ______________________________________________________________</w:t>
      </w:r>
      <w:r>
        <w:t>__________</w:t>
      </w:r>
    </w:p>
    <w:p w:rsidR="00000000" w:rsidRDefault="001B1CF1">
      <w:pPr>
        <w:pStyle w:val="ConsPlusNonformat"/>
        <w:jc w:val="both"/>
      </w:pPr>
      <w:r>
        <w:t>в) 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>г) 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>д) 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>е) ______________</w:t>
      </w:r>
      <w:r>
        <w:t>__________________________________________________________</w:t>
      </w:r>
    </w:p>
    <w:p w:rsidR="00000000" w:rsidRDefault="001B1CF1">
      <w:pPr>
        <w:pStyle w:val="ConsPlusNonformat"/>
        <w:jc w:val="both"/>
      </w:pPr>
      <w:r>
        <w:t>ж) ________________________________________________________________________</w:t>
      </w:r>
    </w:p>
    <w:p w:rsidR="00000000" w:rsidRDefault="001B1CF1">
      <w:pPr>
        <w:pStyle w:val="ConsPlusNormal"/>
        <w:rPr>
          <w:rFonts w:ascii="Courier New" w:hAnsi="Courier New" w:cs="Courier New"/>
          <w:sz w:val="20"/>
          <w:szCs w:val="20"/>
        </w:rPr>
        <w:sectPr w:rsidR="00000000">
          <w:headerReference w:type="default" r:id="rId90"/>
          <w:footerReference w:type="default" r:id="rId91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8.  В соответствии с Федеральным </w:t>
      </w:r>
      <w:hyperlink r:id="rId92" w:history="1">
        <w:r>
          <w:rPr>
            <w:color w:val="0000FF"/>
          </w:rPr>
          <w:t>законом</w:t>
        </w:r>
      </w:hyperlink>
      <w:r>
        <w:t xml:space="preserve"> от 27 июля 2006 г. N 152-ФЗ "О</w:t>
      </w:r>
    </w:p>
    <w:p w:rsidR="00000000" w:rsidRDefault="001B1CF1">
      <w:pPr>
        <w:pStyle w:val="ConsPlusNonformat"/>
        <w:jc w:val="both"/>
      </w:pPr>
      <w:r>
        <w:t>персональных  данных"  даю  письменное  согласие  на  об</w:t>
      </w:r>
      <w:r>
        <w:t>работку управлением</w:t>
      </w:r>
    </w:p>
    <w:p w:rsidR="00000000" w:rsidRDefault="001B1CF1">
      <w:pPr>
        <w:pStyle w:val="ConsPlusNonformat"/>
        <w:jc w:val="both"/>
      </w:pPr>
      <w:r>
        <w:t>социальной  защиты  населения содержащихся в заявлении персональных данных,</w:t>
      </w:r>
    </w:p>
    <w:p w:rsidR="00000000" w:rsidRDefault="001B1CF1">
      <w:pPr>
        <w:pStyle w:val="ConsPlusNonformat"/>
        <w:jc w:val="both"/>
      </w:pPr>
      <w:r>
        <w:t>т.е.  их сбор, систематизацию, накопление, хранение, уточнение (обновление,</w:t>
      </w:r>
    </w:p>
    <w:p w:rsidR="00000000" w:rsidRDefault="001B1CF1">
      <w:pPr>
        <w:pStyle w:val="ConsPlusNonformat"/>
        <w:jc w:val="both"/>
      </w:pPr>
      <w:r>
        <w:t>изменение), использование, распространение.</w:t>
      </w:r>
    </w:p>
    <w:p w:rsidR="00000000" w:rsidRDefault="001B1CF1">
      <w:pPr>
        <w:pStyle w:val="ConsPlusNonformat"/>
        <w:jc w:val="both"/>
      </w:pPr>
      <w:r>
        <w:t xml:space="preserve">    Согласие  на  обработку  персональны</w:t>
      </w:r>
      <w:r>
        <w:t>х  данных, содержащихся в настоящем</w:t>
      </w:r>
    </w:p>
    <w:p w:rsidR="00000000" w:rsidRDefault="001B1CF1">
      <w:pPr>
        <w:pStyle w:val="ConsPlusNonformat"/>
        <w:jc w:val="both"/>
      </w:pPr>
      <w:r>
        <w:t>заявлении,   действует  до  даты  подачи  заявления  об  отзыве  настоящего</w:t>
      </w:r>
    </w:p>
    <w:p w:rsidR="00000000" w:rsidRDefault="001B1CF1">
      <w:pPr>
        <w:pStyle w:val="ConsPlusNonformat"/>
        <w:jc w:val="both"/>
      </w:pPr>
      <w:r>
        <w:t>согласия.</w:t>
      </w:r>
    </w:p>
    <w:p w:rsidR="00000000" w:rsidRDefault="001B1CF1">
      <w:pPr>
        <w:pStyle w:val="ConsPlusNonformat"/>
        <w:jc w:val="both"/>
      </w:pPr>
      <w:r>
        <w:t xml:space="preserve">    9.  Обязуюсь  безотлагательно  сообщать об обстоятельствах, влияющих на</w:t>
      </w:r>
    </w:p>
    <w:p w:rsidR="00000000" w:rsidRDefault="001B1CF1">
      <w:pPr>
        <w:pStyle w:val="ConsPlusNonformat"/>
        <w:jc w:val="both"/>
      </w:pPr>
      <w:r>
        <w:t>изменение   размера  компенсации,  а  также  об  обстоятел</w:t>
      </w:r>
      <w:r>
        <w:t>ьствах,  влекущих</w:t>
      </w:r>
    </w:p>
    <w:p w:rsidR="00000000" w:rsidRDefault="001B1CF1">
      <w:pPr>
        <w:pStyle w:val="ConsPlusNonformat"/>
        <w:jc w:val="both"/>
      </w:pPr>
      <w:r>
        <w:t>прекращение компенсации.</w:t>
      </w:r>
    </w:p>
    <w:p w:rsidR="00000000" w:rsidRDefault="001B1CF1">
      <w:pPr>
        <w:pStyle w:val="ConsPlusNonformat"/>
        <w:jc w:val="both"/>
      </w:pPr>
      <w:r>
        <w:t xml:space="preserve">    10.   Предупрежден   об  ответственности  за  достоверность  и  полноту</w:t>
      </w:r>
    </w:p>
    <w:p w:rsidR="00000000" w:rsidRDefault="001B1CF1">
      <w:pPr>
        <w:pStyle w:val="ConsPlusNonformat"/>
        <w:jc w:val="both"/>
      </w:pPr>
      <w:r>
        <w:t>предоставляемых сведений и документов, являющихся основанием для назначения</w:t>
      </w:r>
    </w:p>
    <w:p w:rsidR="00000000" w:rsidRDefault="001B1CF1">
      <w:pPr>
        <w:pStyle w:val="ConsPlusNonformat"/>
        <w:jc w:val="both"/>
      </w:pPr>
      <w:r>
        <w:t>компенсации.</w:t>
      </w:r>
    </w:p>
    <w:p w:rsidR="00000000" w:rsidRDefault="001B1CF1">
      <w:pPr>
        <w:pStyle w:val="ConsPlusNonformat"/>
        <w:jc w:val="both"/>
      </w:pPr>
      <w:r>
        <w:t xml:space="preserve">    11. Результат предоставления услуги хочу пол</w:t>
      </w:r>
      <w:r>
        <w:t>учить:</w:t>
      </w:r>
    </w:p>
    <w:p w:rsidR="00000000" w:rsidRDefault="001B1CF1">
      <w:pPr>
        <w:pStyle w:val="ConsPlusNonformat"/>
        <w:jc w:val="both"/>
      </w:pPr>
      <w:r>
        <w:t>в бумажном виде: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в многофункциональном центре;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в органе, принимающем решение;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┌─┐</w:t>
      </w:r>
    </w:p>
    <w:p w:rsidR="00000000" w:rsidRDefault="001B1CF1">
      <w:pPr>
        <w:pStyle w:val="ConsPlusNonformat"/>
        <w:jc w:val="both"/>
      </w:pPr>
      <w:r>
        <w:t>└─┘</w:t>
      </w:r>
      <w:r>
        <w:t xml:space="preserve"> в электронном виде в личном кабинете единого портала.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417"/>
        <w:gridCol w:w="5539"/>
      </w:tblGrid>
      <w:tr w:rsidR="0000000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Подпись заявителя</w:t>
            </w:r>
          </w:p>
        </w:tc>
      </w:tr>
    </w:tbl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3691"/>
        <w:gridCol w:w="1848"/>
      </w:tblGrid>
      <w:tr w:rsidR="00000000"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Данные, указанные в заявлении, соответствуют предъявленным документам</w:t>
            </w:r>
          </w:p>
        </w:tc>
        <w:tc>
          <w:tcPr>
            <w:tcW w:w="5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Специалист органа социальной защиты населения</w:t>
            </w:r>
          </w:p>
        </w:tc>
      </w:tr>
      <w:tr w:rsidR="00000000"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(фамилия, имя, отчество)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     (линия отреза)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                       Расписка-уведомление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Заявление и документы гр.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411"/>
        <w:gridCol w:w="2835"/>
        <w:gridCol w:w="1701"/>
      </w:tblGrid>
      <w:tr w:rsidR="00000000">
        <w:tc>
          <w:tcPr>
            <w:tcW w:w="8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  <w:p w:rsidR="00000000" w:rsidRDefault="001B1CF1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Регистрационный номер заявления</w:t>
            </w:r>
          </w:p>
        </w:tc>
        <w:tc>
          <w:tcPr>
            <w:tcW w:w="5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Принял</w:t>
            </w: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 xml:space="preserve">Дата приема </w:t>
            </w:r>
            <w:r>
              <w:lastRenderedPageBreak/>
              <w:t>заявления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lastRenderedPageBreak/>
              <w:t xml:space="preserve">Специалист органа социальной защиты </w:t>
            </w:r>
            <w:r>
              <w:lastRenderedPageBreak/>
              <w:t>населени</w:t>
            </w:r>
            <w:r>
              <w:t>я</w:t>
            </w:r>
          </w:p>
        </w:tc>
      </w:tr>
      <w:tr w:rsidR="0000000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  <w:tr w:rsidR="00000000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(фамилия, имя, отчество)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  <w:outlineLvl w:val="1"/>
      </w:pPr>
      <w:r>
        <w:t>Приложение N 3</w:t>
      </w:r>
    </w:p>
    <w:p w:rsidR="00000000" w:rsidRDefault="001B1CF1">
      <w:pPr>
        <w:pStyle w:val="ConsPlusNormal"/>
        <w:jc w:val="right"/>
      </w:pPr>
      <w:r>
        <w:t>к Порядку предоставления компенсации</w:t>
      </w:r>
    </w:p>
    <w:p w:rsidR="00000000" w:rsidRDefault="001B1CF1">
      <w:pPr>
        <w:pStyle w:val="ConsPlusNormal"/>
        <w:jc w:val="right"/>
      </w:pPr>
      <w:r>
        <w:t>расходов на оплату жилого помещения</w:t>
      </w:r>
    </w:p>
    <w:p w:rsidR="00000000" w:rsidRDefault="001B1CF1">
      <w:pPr>
        <w:pStyle w:val="ConsPlusNormal"/>
        <w:jc w:val="right"/>
      </w:pPr>
      <w:r>
        <w:t>и коммунальных услуг отдельным категориям</w:t>
      </w:r>
    </w:p>
    <w:p w:rsidR="00000000" w:rsidRDefault="001B1CF1">
      <w:pPr>
        <w:pStyle w:val="ConsPlusNormal"/>
        <w:jc w:val="right"/>
      </w:pPr>
      <w:r>
        <w:t>граждан в Республике Дагестан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Title"/>
        <w:jc w:val="center"/>
      </w:pPr>
      <w:bookmarkStart w:id="16" w:name="Par602"/>
      <w:bookmarkEnd w:id="16"/>
      <w:r>
        <w:t>ПЕРЕЧЕНЬ</w:t>
      </w:r>
    </w:p>
    <w:p w:rsidR="00000000" w:rsidRDefault="001B1CF1">
      <w:pPr>
        <w:pStyle w:val="ConsPlusTitle"/>
        <w:jc w:val="center"/>
      </w:pPr>
      <w:r>
        <w:t>ДОКУМЕНТОВ (СВЕДЕНИЙ), НЕОБХОДИМЫХ ДЛЯ НАЗНАЧЕНИЯ</w:t>
      </w:r>
    </w:p>
    <w:p w:rsidR="00000000" w:rsidRDefault="001B1CF1">
      <w:pPr>
        <w:pStyle w:val="ConsPlusTitle"/>
        <w:jc w:val="center"/>
      </w:pPr>
      <w:r>
        <w:t>КОМПЕНСАЦИИ РАСХОДОВ НА ОПЛАТУ ЖИЛОГО ПОМЕЩЕНИЯ</w:t>
      </w:r>
    </w:p>
    <w:p w:rsidR="00000000" w:rsidRDefault="001B1CF1">
      <w:pPr>
        <w:pStyle w:val="ConsPlusTitle"/>
        <w:jc w:val="center"/>
      </w:pPr>
      <w:r>
        <w:t>И КОММУНАЛЬНЫХ УСЛУГ ОТДЕЛЬНЫМ КАТЕГОРИЯМ ГРАЖДАН</w:t>
      </w:r>
    </w:p>
    <w:p w:rsidR="00000000" w:rsidRDefault="001B1CF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9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РД</w:t>
            </w:r>
          </w:p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19.02.2024 N 24)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1B1CF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4252"/>
      </w:tblGrid>
      <w:tr w:rsidR="00000000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Наименование документа (сведений)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Источник поступления документов (сведений), способ полу</w:t>
            </w:r>
            <w:r>
              <w:t>чения</w:t>
            </w:r>
          </w:p>
        </w:tc>
      </w:tr>
      <w:tr w:rsidR="00000000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рождении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ФНС России (Единый государственный реестр записей актов гражданского состояния), посредством единой системы межведомственного электронного взаимодействия;</w:t>
            </w:r>
          </w:p>
          <w:p w:rsidR="00000000" w:rsidRDefault="001B1CF1">
            <w:pPr>
              <w:pStyle w:val="ConsPlusNormal"/>
            </w:pPr>
            <w:r>
              <w:t>ФНС России (единый федеральный информационный регистр, содержащий сведения о населении Российской Фед</w:t>
            </w:r>
            <w:r>
              <w:t>ерации),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 xml:space="preserve">Документ иностранного государства о рождении (в случае регистрации записи соответствующего акта компетентным органом </w:t>
            </w:r>
            <w:r>
              <w:lastRenderedPageBreak/>
              <w:t>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lastRenderedPageBreak/>
              <w:t>заявитель, посредством пред</w:t>
            </w:r>
            <w:r>
              <w:t>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смерти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ФНС России (Единый государственный реестр записей актов гражданского состояния), посре</w:t>
            </w:r>
            <w:r>
              <w:t>дством единой системы межведомственного электронного взаимодействия;</w:t>
            </w:r>
          </w:p>
          <w:p w:rsidR="00000000" w:rsidRDefault="001B1CF1">
            <w:pPr>
              <w:pStyle w:val="ConsPlusNormal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Документ иностранного государства о смерти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заявитель, посредством представления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Документ, подтверждающий правовые основания владения и пользования заявителем жилым помещением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заявитель, посредством представления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заключении (расторжении) брака (за исключением случаев регистрации записи соответст</w:t>
            </w:r>
            <w:r>
              <w:t>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ФНС России (Единый государственный реестр записей актов гражданского состояния), посредством единой системы межведомственного электронного взаимодействия;</w:t>
            </w:r>
          </w:p>
          <w:p w:rsidR="00000000" w:rsidRDefault="001B1CF1">
            <w:pPr>
              <w:pStyle w:val="ConsPlusNormal"/>
            </w:pPr>
            <w:r>
              <w:t>ФНС России (единый федеральный информацио</w:t>
            </w:r>
            <w:r>
              <w:t>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Документ иностранного государства о заключении (расторжении) брака (в случае регистрации записи соответствующе</w:t>
            </w:r>
            <w:r>
              <w:t>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заявитель, посредством представления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 xml:space="preserve">Сведения о факте обучения по очной форме в общеобразовательной организации либо профессиональной </w:t>
            </w:r>
            <w:r>
              <w:lastRenderedPageBreak/>
              <w:t>образовательной организации или образ</w:t>
            </w:r>
            <w:r>
              <w:t>овательной организации высшего образования - для детей, достигших 18-летнего возраста, но не более чем до достижения ими возраста 23 лет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lastRenderedPageBreak/>
              <w:t>заявитель, посредством представления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трудовой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</w:t>
            </w:r>
            <w:r>
              <w:t>сии, посредством автоматизированной информационной системы Социального фонда России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взаимодействия;</w:t>
            </w:r>
          </w:p>
          <w:p w:rsidR="00000000" w:rsidRDefault="001B1CF1">
            <w:pPr>
              <w:pStyle w:val="ConsPlusNormal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</w:t>
            </w:r>
            <w:r>
              <w:t>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МВД России (ведомственная информационная система), посредством единой системы межведомственн</w:t>
            </w:r>
            <w:r>
              <w:t>ого электронного взаимодействия;</w:t>
            </w:r>
          </w:p>
          <w:p w:rsidR="00000000" w:rsidRDefault="001B1CF1">
            <w:pPr>
              <w:pStyle w:val="ConsPlusNormal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Документ (сведения) об отнесении гр</w:t>
            </w:r>
            <w:r>
              <w:t>ажданина к отдельной категории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России (Единая государственная информационная система социального обеспечения), посредством единой системы межведомственного электронного взаимодействия;</w:t>
            </w:r>
          </w:p>
          <w:p w:rsidR="00000000" w:rsidRDefault="001B1CF1">
            <w:pPr>
              <w:pStyle w:val="ConsPlusNormal"/>
            </w:pPr>
            <w:r>
              <w:t>орган государственной власти субъекта Российской Федера</w:t>
            </w:r>
            <w:r>
              <w:t xml:space="preserve">ции, орган местного самоуправления (ведомственная информационная система), посредством единой системы межведомственного электронного </w:t>
            </w:r>
            <w:r>
              <w:lastRenderedPageBreak/>
              <w:t>взаимодействия;</w:t>
            </w:r>
          </w:p>
          <w:p w:rsidR="00000000" w:rsidRDefault="001B1CF1">
            <w:pPr>
              <w:pStyle w:val="ConsPlusNormal"/>
            </w:pPr>
            <w:r>
              <w:t>заявитель (в случае отсутствия сведений в Единой государственной информационной системе социального обеспеч</w:t>
            </w:r>
            <w:r>
              <w:t>ения и ведомственной информационной системе), посредством представления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получении пенсии по случаю потери кормильца, по старости или по инвалидности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России, посредством единой системы межведомственн</w:t>
            </w:r>
            <w:r>
              <w:t>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Решение суда о нахождении на иждивении погибшего (умершего), за исключением нетрудоспособных членов семей погибших (умерших) из числа детей в возрасте до 18 лет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 xml:space="preserve">заявитель, посредством представления копии решения суда о </w:t>
            </w:r>
            <w:r>
              <w:t>нахождении на иждивении;</w:t>
            </w:r>
          </w:p>
          <w:p w:rsidR="00000000" w:rsidRDefault="001B1CF1">
            <w:pPr>
              <w:pStyle w:val="ConsPlusNormal"/>
            </w:pPr>
            <w:r>
              <w:t>с 1 января 2025 г. - суд, вынесший судебное решение,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 xml:space="preserve">Сведения об отсутствии подтвержденной вступившими в законную силу судебными актами </w:t>
            </w:r>
            <w:r>
              <w:t>непогашенной задолженности по оплате жилых помещений и коммунальных услуг, которая образовалась не более чем за 3 последних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Минстрой России (государственная информационная система жилищно-коммунального хозяйства), посредством единой системы межведомст</w:t>
            </w:r>
            <w:r>
              <w:t>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наличии инвалидности и ее группе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России (федеральная государственная информационная система "Федеральный реестр инвалидов"), посредством единой системы межведомственного элек</w:t>
            </w:r>
            <w:r>
              <w:t>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недвижимом имуществе, содержащиеся в Едином государственном реестре недвижимости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публично-правовая компания "Роскадастр",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начис</w:t>
            </w:r>
            <w:r>
              <w:t>лениях, о произведенных платежах и характеристиках объектов жилищного фонда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 xml:space="preserve">Минстрой России (государственная информационная система жилищно-коммунального хозяйства), посредством единой системы межведомственного электронного </w:t>
            </w:r>
            <w:r>
              <w:lastRenderedPageBreak/>
              <w:t>взаимодействия;</w:t>
            </w:r>
          </w:p>
          <w:p w:rsidR="00000000" w:rsidRDefault="001B1CF1">
            <w:pPr>
              <w:pStyle w:val="ConsPlusNormal"/>
            </w:pPr>
            <w:r>
              <w:t>заявитель (в слу</w:t>
            </w:r>
            <w:r>
              <w:t>чае отсутствия сведений в государственной информационной системе жилищно-коммунального хозяйства), посредством представления подтверждающих документов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назначении меры социальной поддержки в другом субъекте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</w:t>
            </w:r>
            <w:r>
              <w:t>нд России (Единая государственная информационная система социального обеспечения),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(выписка) о решении органа опеки и попечительства об установлении опеки над ребенком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реабилитации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</w:t>
            </w:r>
            <w:r>
              <w:t>ведения о соответствии фамильно-именной группы, даты рождения, пола и СНИЛС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лишении (ограничении, восстановлении) родительских прав, сведения о</w:t>
            </w:r>
            <w:r>
              <w:t>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Сведения о действительности паспо</w:t>
            </w:r>
            <w:r>
              <w:t>рта гражданина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Документ, подтверждающий полномочие представителя заявителя (в случае подачи заявления пред</w:t>
            </w:r>
            <w:r>
              <w:t>ставителем заявителя)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  <w:r>
              <w:t>представитель заявителя, посредством представления подтверждающих документов</w:t>
            </w: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  <w:outlineLvl w:val="1"/>
      </w:pPr>
      <w:r>
        <w:t>Приложение N 4</w:t>
      </w:r>
    </w:p>
    <w:p w:rsidR="00000000" w:rsidRDefault="001B1CF1">
      <w:pPr>
        <w:pStyle w:val="ConsPlusNormal"/>
        <w:jc w:val="right"/>
      </w:pPr>
      <w:r>
        <w:t>к Порядку предоставления компенсации</w:t>
      </w:r>
    </w:p>
    <w:p w:rsidR="00000000" w:rsidRDefault="001B1CF1">
      <w:pPr>
        <w:pStyle w:val="ConsPlusNormal"/>
        <w:jc w:val="right"/>
      </w:pPr>
      <w:r>
        <w:t>расходов на оплату жилого помещения</w:t>
      </w:r>
    </w:p>
    <w:p w:rsidR="00000000" w:rsidRDefault="001B1CF1">
      <w:pPr>
        <w:pStyle w:val="ConsPlusNormal"/>
        <w:jc w:val="right"/>
      </w:pPr>
      <w:r>
        <w:t>и коммунальных услуг отдельным категориям</w:t>
      </w:r>
    </w:p>
    <w:p w:rsidR="00000000" w:rsidRDefault="001B1CF1">
      <w:pPr>
        <w:pStyle w:val="ConsPlusNormal"/>
        <w:jc w:val="right"/>
      </w:pPr>
      <w:r>
        <w:t>граждан в Республике Дагестан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</w:pPr>
      <w:r>
        <w:t>Форма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bookmarkStart w:id="17" w:name="Par711"/>
      <w:bookmarkEnd w:id="17"/>
      <w:r>
        <w:t xml:space="preserve">                                  РЕШЕНИЕ</w:t>
      </w:r>
    </w:p>
    <w:p w:rsidR="00000000" w:rsidRDefault="001B1CF1">
      <w:pPr>
        <w:pStyle w:val="ConsPlusNonformat"/>
        <w:jc w:val="both"/>
      </w:pPr>
      <w:r>
        <w:t xml:space="preserve">     о предоставлении компенсации расходов на оплату жилого помещения</w:t>
      </w:r>
    </w:p>
    <w:p w:rsidR="00000000" w:rsidRDefault="001B1CF1">
      <w:pPr>
        <w:pStyle w:val="ConsPlusNonformat"/>
        <w:jc w:val="both"/>
      </w:pPr>
      <w:r>
        <w:t xml:space="preserve">             и коммунальных услуг отдельным категориям граждан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______________________________</w:t>
      </w:r>
      <w:r>
        <w:t>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(наименование органа социальной защиты населения)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                                 Кому</w:t>
      </w:r>
    </w:p>
    <w:p w:rsidR="00000000" w:rsidRDefault="001B1CF1">
      <w:pPr>
        <w:pStyle w:val="ConsPlusNonformat"/>
        <w:jc w:val="both"/>
      </w:pPr>
      <w:r>
        <w:t xml:space="preserve">                                     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000000" w:rsidRDefault="001B1CF1">
      <w:pPr>
        <w:pStyle w:val="ConsPlusNonformat"/>
        <w:jc w:val="both"/>
      </w:pPr>
      <w:r>
        <w:t xml:space="preserve">                                      адрес)</w:t>
      </w:r>
    </w:p>
    <w:p w:rsidR="00000000" w:rsidRDefault="001B1CF1">
      <w:pPr>
        <w:pStyle w:val="ConsPlusNonformat"/>
        <w:jc w:val="both"/>
      </w:pPr>
      <w:r>
        <w:t xml:space="preserve">                                     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            (адрес регистрации по </w:t>
      </w:r>
      <w:r>
        <w:t>месту</w:t>
      </w:r>
    </w:p>
    <w:p w:rsidR="00000000" w:rsidRDefault="001B1CF1">
      <w:pPr>
        <w:pStyle w:val="ConsPlusNonformat"/>
        <w:jc w:val="both"/>
      </w:pPr>
      <w:r>
        <w:t xml:space="preserve">                                      жительства (месту пребывания))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                                 Контактные данные</w:t>
      </w:r>
    </w:p>
    <w:p w:rsidR="00000000" w:rsidRDefault="001B1CF1">
      <w:pPr>
        <w:pStyle w:val="ConsPlusNonformat"/>
        <w:jc w:val="both"/>
      </w:pPr>
      <w:r>
        <w:t xml:space="preserve">                                     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            (телефон, эл</w:t>
      </w:r>
      <w:r>
        <w:t>ектронная почта)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              N ________________ от ________________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По  результатам рассмотрения заявления о компенсации расходов на оплату</w:t>
      </w:r>
    </w:p>
    <w:p w:rsidR="00000000" w:rsidRDefault="001B1CF1">
      <w:pPr>
        <w:pStyle w:val="ConsPlusNonformat"/>
        <w:jc w:val="both"/>
      </w:pPr>
      <w:r>
        <w:t>жилого    помещения    и    коммунальных    услуг   N   ________________ от</w:t>
      </w:r>
    </w:p>
    <w:p w:rsidR="00000000" w:rsidRDefault="001B1CF1">
      <w:pPr>
        <w:pStyle w:val="ConsPlusNonformat"/>
        <w:jc w:val="both"/>
      </w:pPr>
      <w:r>
        <w:t>________________ и прилагаем</w:t>
      </w:r>
      <w:r>
        <w:t>ых к нему документов (сведений) принято решение</w:t>
      </w:r>
    </w:p>
    <w:p w:rsidR="00000000" w:rsidRDefault="001B1CF1">
      <w:pPr>
        <w:pStyle w:val="ConsPlusNonformat"/>
        <w:jc w:val="both"/>
      </w:pPr>
      <w:r>
        <w:t>о   предоставлении  компенсации  расходов  на  оплату  жилого  помещения  и</w:t>
      </w:r>
    </w:p>
    <w:p w:rsidR="00000000" w:rsidRDefault="001B1CF1">
      <w:pPr>
        <w:pStyle w:val="ConsPlusNonformat"/>
        <w:jc w:val="both"/>
      </w:pPr>
      <w:r>
        <w:t>коммунальных услуг гражданину (гражданке)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>______________</w:t>
      </w:r>
      <w:r>
        <w:t>__, дата рождения ________________.</w:t>
      </w:r>
    </w:p>
    <w:p w:rsidR="00000000" w:rsidRDefault="001B1C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701"/>
        <w:gridCol w:w="3288"/>
        <w:gridCol w:w="1701"/>
      </w:tblGrid>
      <w:tr w:rsidR="00000000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Мера социальной поддержки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Период предоставления меры социальной поддержки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  <w:jc w:val="center"/>
            </w:pPr>
            <w:r>
              <w:t>Размер компенсации</w:t>
            </w:r>
          </w:p>
        </w:tc>
      </w:tr>
      <w:tr w:rsidR="00000000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B1CF1">
            <w:pPr>
              <w:pStyle w:val="ConsPlusNormal"/>
            </w:pPr>
          </w:p>
        </w:tc>
      </w:tr>
    </w:tbl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r>
        <w:t xml:space="preserve">   Руководитель</w:t>
      </w:r>
    </w:p>
    <w:p w:rsidR="00000000" w:rsidRDefault="001B1CF1">
      <w:pPr>
        <w:pStyle w:val="ConsPlusNonformat"/>
        <w:jc w:val="both"/>
      </w:pPr>
      <w:r>
        <w:t xml:space="preserve"> органа социальной</w:t>
      </w:r>
    </w:p>
    <w:p w:rsidR="00000000" w:rsidRDefault="001B1CF1">
      <w:pPr>
        <w:pStyle w:val="ConsPlusNonformat"/>
        <w:jc w:val="both"/>
      </w:pPr>
      <w:r>
        <w:t xml:space="preserve">  защиты населения    __________________________м.п.   ______________</w:t>
      </w:r>
    </w:p>
    <w:p w:rsidR="00000000" w:rsidRDefault="001B1CF1">
      <w:pPr>
        <w:pStyle w:val="ConsPlusNonformat"/>
        <w:jc w:val="both"/>
      </w:pPr>
      <w:r>
        <w:t xml:space="preserve">                       (фамилия, имя, отчество)           (подпись)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  <w:outlineLvl w:val="1"/>
      </w:pPr>
      <w:r>
        <w:t>Приложение N 5</w:t>
      </w:r>
    </w:p>
    <w:p w:rsidR="00000000" w:rsidRDefault="001B1CF1">
      <w:pPr>
        <w:pStyle w:val="ConsPlusNormal"/>
        <w:jc w:val="right"/>
      </w:pPr>
      <w:r>
        <w:t>к Порядку предоставления компенсации</w:t>
      </w:r>
    </w:p>
    <w:p w:rsidR="00000000" w:rsidRDefault="001B1CF1">
      <w:pPr>
        <w:pStyle w:val="ConsPlusNormal"/>
        <w:jc w:val="right"/>
      </w:pPr>
      <w:r>
        <w:t>расходов на оплату жилого помещения</w:t>
      </w:r>
    </w:p>
    <w:p w:rsidR="00000000" w:rsidRDefault="001B1CF1">
      <w:pPr>
        <w:pStyle w:val="ConsPlusNormal"/>
        <w:jc w:val="right"/>
      </w:pPr>
      <w:r>
        <w:t>и коммунальных услуг отдельным категориям</w:t>
      </w:r>
    </w:p>
    <w:p w:rsidR="00000000" w:rsidRDefault="001B1CF1">
      <w:pPr>
        <w:pStyle w:val="ConsPlusNormal"/>
        <w:jc w:val="right"/>
      </w:pPr>
      <w:r>
        <w:t>граждан в Республике Дагестан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right"/>
      </w:pPr>
      <w:r>
        <w:t>Форма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nformat"/>
        <w:jc w:val="both"/>
      </w:pPr>
      <w:bookmarkStart w:id="18" w:name="Par766"/>
      <w:bookmarkEnd w:id="18"/>
      <w:r>
        <w:t xml:space="preserve">                                  РЕШЕНИЕ</w:t>
      </w:r>
    </w:p>
    <w:p w:rsidR="00000000" w:rsidRDefault="001B1CF1">
      <w:pPr>
        <w:pStyle w:val="ConsPlusNonformat"/>
        <w:jc w:val="both"/>
      </w:pPr>
      <w:r>
        <w:t xml:space="preserve">     об отказе в предоставлении компенсации расходов на оплату жилого</w:t>
      </w:r>
    </w:p>
    <w:p w:rsidR="00000000" w:rsidRDefault="001B1CF1">
      <w:pPr>
        <w:pStyle w:val="ConsPlusNonformat"/>
        <w:jc w:val="both"/>
      </w:pPr>
      <w:r>
        <w:t xml:space="preserve">        помещения и коммунальных услуг отдельным категориям граждан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(наименование органа социальной защиты населения)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Кому                                 ______________________________________</w:t>
      </w:r>
    </w:p>
    <w:p w:rsidR="00000000" w:rsidRDefault="001B1CF1">
      <w:pPr>
        <w:pStyle w:val="ConsPlusNonformat"/>
        <w:jc w:val="both"/>
      </w:pPr>
      <w:r>
        <w:t>(фамилия,   имя,   отчество   (при</w:t>
      </w:r>
    </w:p>
    <w:p w:rsidR="00000000" w:rsidRDefault="001B1CF1">
      <w:pPr>
        <w:pStyle w:val="ConsPlusNonformat"/>
        <w:jc w:val="both"/>
      </w:pPr>
      <w:r>
        <w:t>наличии),     адрес    регистрации</w:t>
      </w:r>
    </w:p>
    <w:p w:rsidR="00000000" w:rsidRDefault="001B1CF1">
      <w:pPr>
        <w:pStyle w:val="ConsPlusNonformat"/>
        <w:jc w:val="both"/>
      </w:pPr>
      <w:r>
        <w:t>по    месту    жительства   (месту</w:t>
      </w:r>
    </w:p>
    <w:p w:rsidR="00000000" w:rsidRDefault="001B1CF1">
      <w:pPr>
        <w:pStyle w:val="ConsPlusNonformat"/>
        <w:jc w:val="both"/>
      </w:pPr>
      <w:r>
        <w:t>пребывания</w:t>
      </w:r>
      <w:r>
        <w:t>))                         ______________________________________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Контактные данные                    ______________________________________</w:t>
      </w:r>
    </w:p>
    <w:p w:rsidR="00000000" w:rsidRDefault="001B1CF1">
      <w:pPr>
        <w:pStyle w:val="ConsPlusNonformat"/>
        <w:jc w:val="both"/>
      </w:pPr>
      <w:r>
        <w:t xml:space="preserve">                                          (телефон, электронная почта)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              N ________________ от _</w:t>
      </w:r>
      <w:r>
        <w:t>_______________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 xml:space="preserve">    По  результатам рассмотрения заявления о компенсации расходов на оплату</w:t>
      </w:r>
    </w:p>
    <w:p w:rsidR="00000000" w:rsidRDefault="001B1CF1">
      <w:pPr>
        <w:pStyle w:val="ConsPlusNonformat"/>
        <w:jc w:val="both"/>
      </w:pPr>
      <w:r>
        <w:t>жилого    помещения    и    коммунальных    услуг   N   ________________ от</w:t>
      </w:r>
    </w:p>
    <w:p w:rsidR="00000000" w:rsidRDefault="001B1CF1">
      <w:pPr>
        <w:pStyle w:val="ConsPlusNonformat"/>
        <w:jc w:val="both"/>
      </w:pPr>
      <w:r>
        <w:t>________________ и прилагаемых к нему документов (сведений) принято решение</w:t>
      </w:r>
    </w:p>
    <w:p w:rsidR="00000000" w:rsidRDefault="001B1CF1">
      <w:pPr>
        <w:pStyle w:val="ConsPlusNonformat"/>
        <w:jc w:val="both"/>
      </w:pPr>
      <w:r>
        <w:t xml:space="preserve">об  отказе </w:t>
      </w:r>
      <w:r>
        <w:t>в предоставлении компенсации расходов на оплату жилого помещения</w:t>
      </w:r>
    </w:p>
    <w:p w:rsidR="00000000" w:rsidRDefault="001B1CF1">
      <w:pPr>
        <w:pStyle w:val="ConsPlusNonformat"/>
        <w:jc w:val="both"/>
      </w:pPr>
      <w:r>
        <w:t>и коммунальных услуг по следующим основаниям:</w:t>
      </w:r>
    </w:p>
    <w:p w:rsidR="00000000" w:rsidRDefault="001B1CF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1B1CF1">
      <w:pPr>
        <w:pStyle w:val="ConsPlusNonformat"/>
        <w:jc w:val="both"/>
      </w:pPr>
      <w:r>
        <w:t xml:space="preserve">    Вы  вправе  повторно  обратиться  в орган социальной защиты насел</w:t>
      </w:r>
      <w:r>
        <w:t>ения с</w:t>
      </w:r>
    </w:p>
    <w:p w:rsidR="00000000" w:rsidRDefault="001B1CF1">
      <w:pPr>
        <w:pStyle w:val="ConsPlusNonformat"/>
        <w:jc w:val="both"/>
      </w:pPr>
      <w:r>
        <w:t>заявлением о компенсации расходов на оплату жилого помещения и коммунальных</w:t>
      </w:r>
    </w:p>
    <w:p w:rsidR="00000000" w:rsidRDefault="001B1CF1">
      <w:pPr>
        <w:pStyle w:val="ConsPlusNonformat"/>
        <w:jc w:val="both"/>
      </w:pPr>
      <w:r>
        <w:t>услуг после устранения указанных нарушений.</w:t>
      </w:r>
    </w:p>
    <w:p w:rsidR="00000000" w:rsidRDefault="001B1CF1">
      <w:pPr>
        <w:pStyle w:val="ConsPlusNonformat"/>
        <w:jc w:val="both"/>
      </w:pPr>
      <w:r>
        <w:t>Такой  отказ  может  быть  обжалован в досудебном порядке путем направления</w:t>
      </w:r>
    </w:p>
    <w:p w:rsidR="00000000" w:rsidRDefault="001B1CF1">
      <w:pPr>
        <w:pStyle w:val="ConsPlusNonformat"/>
        <w:jc w:val="both"/>
      </w:pPr>
      <w:r>
        <w:t>жалобы в уполномоченный орган, а также в судебном порядке.</w:t>
      </w: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</w:p>
    <w:p w:rsidR="00000000" w:rsidRDefault="001B1CF1">
      <w:pPr>
        <w:pStyle w:val="ConsPlusNonformat"/>
        <w:jc w:val="both"/>
      </w:pPr>
      <w:r>
        <w:t>Руководитель</w:t>
      </w:r>
    </w:p>
    <w:p w:rsidR="00000000" w:rsidRDefault="001B1CF1">
      <w:pPr>
        <w:pStyle w:val="ConsPlusNonformat"/>
        <w:jc w:val="both"/>
      </w:pPr>
      <w:r>
        <w:t>органа социальной</w:t>
      </w:r>
    </w:p>
    <w:p w:rsidR="00000000" w:rsidRDefault="001B1CF1">
      <w:pPr>
        <w:pStyle w:val="ConsPlusNonformat"/>
        <w:jc w:val="both"/>
      </w:pPr>
      <w:r>
        <w:t>защиты населения            __________________________м.п.   ______________</w:t>
      </w:r>
    </w:p>
    <w:p w:rsidR="00000000" w:rsidRDefault="001B1CF1">
      <w:pPr>
        <w:pStyle w:val="ConsPlusNonformat"/>
        <w:jc w:val="both"/>
      </w:pPr>
      <w:r>
        <w:t xml:space="preserve">                             (фамилия, имя, отчество)           (подпись)</w:t>
      </w: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jc w:val="both"/>
      </w:pPr>
    </w:p>
    <w:p w:rsidR="00000000" w:rsidRDefault="001B1C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94"/>
      <w:footerReference w:type="default" r:id="rId9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B1CF1">
      <w:pPr>
        <w:spacing w:after="0" w:line="240" w:lineRule="auto"/>
      </w:pPr>
      <w:r>
        <w:separator/>
      </w:r>
    </w:p>
  </w:endnote>
  <w:endnote w:type="continuationSeparator" w:id="0">
    <w:p w:rsidR="00000000" w:rsidRDefault="001B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B1C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33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B1CF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B1C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25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25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B1CF1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B1C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33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33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1B1CF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B1CF1">
      <w:pPr>
        <w:spacing w:after="0" w:line="240" w:lineRule="auto"/>
      </w:pPr>
      <w:r>
        <w:separator/>
      </w:r>
    </w:p>
  </w:footnote>
  <w:footnote w:type="continuationSeparator" w:id="0">
    <w:p w:rsidR="00000000" w:rsidRDefault="001B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28.01.2011 N 20</w:t>
          </w:r>
          <w:r>
            <w:rPr>
              <w:rFonts w:ascii="Tahoma" w:hAnsi="Tahoma" w:cs="Tahoma"/>
              <w:sz w:val="16"/>
              <w:szCs w:val="16"/>
            </w:rPr>
            <w:br/>
            <w:t>(ред. от 19.02.2024)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предоставления ком</w:t>
          </w:r>
          <w:r>
            <w:rPr>
              <w:rFonts w:ascii="Tahoma" w:hAnsi="Tahoma" w:cs="Tahoma"/>
              <w:sz w:val="16"/>
              <w:szCs w:val="16"/>
            </w:rPr>
            <w:t>пенсаци...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25.03.2024</w:t>
          </w:r>
        </w:p>
      </w:tc>
    </w:tr>
  </w:tbl>
  <w:p w:rsidR="00000000" w:rsidRDefault="001B1C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B1CF1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28.01.2011 N 20</w:t>
          </w:r>
          <w:r>
            <w:rPr>
              <w:rFonts w:ascii="Tahoma" w:hAnsi="Tahoma" w:cs="Tahoma"/>
              <w:sz w:val="16"/>
              <w:szCs w:val="16"/>
            </w:rPr>
            <w:br/>
            <w:t>(ред. от 19.02.2024)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предоставления компенсац</w:t>
          </w:r>
          <w:r>
            <w:rPr>
              <w:rFonts w:ascii="Tahoma" w:hAnsi="Tahoma" w:cs="Tahoma"/>
              <w:sz w:val="16"/>
              <w:szCs w:val="16"/>
            </w:rPr>
            <w:t>и...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25.03.2024</w:t>
          </w:r>
        </w:p>
      </w:tc>
    </w:tr>
  </w:tbl>
  <w:p w:rsidR="00000000" w:rsidRDefault="001B1C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B1CF1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28.01.2011 N 20</w:t>
          </w:r>
          <w:r>
            <w:rPr>
              <w:rFonts w:ascii="Tahoma" w:hAnsi="Tahoma" w:cs="Tahoma"/>
              <w:sz w:val="16"/>
              <w:szCs w:val="16"/>
            </w:rPr>
            <w:br/>
            <w:t>(ред. от 19.02.2024)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r>
            <w:rPr>
              <w:rFonts w:ascii="Tahoma" w:hAnsi="Tahoma" w:cs="Tahoma"/>
              <w:sz w:val="16"/>
              <w:szCs w:val="16"/>
            </w:rPr>
            <w:t>предоставления компенсаци...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B1CF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25.03.2024</w:t>
          </w:r>
        </w:p>
      </w:tc>
    </w:tr>
  </w:tbl>
  <w:p w:rsidR="00000000" w:rsidRDefault="001B1C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B1CF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F1"/>
    <w:rsid w:val="001B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46&amp;n=29423&amp;date=25.03.2024&amp;dst=100119&amp;field=134" TargetMode="External"/><Relationship Id="rId21" Type="http://schemas.openxmlformats.org/officeDocument/2006/relationships/hyperlink" Target="https://login.consultant.ru/link/?req=doc&amp;base=RLAW346&amp;n=45547&amp;date=25.03.2024&amp;dst=100053&amp;field=134" TargetMode="External"/><Relationship Id="rId42" Type="http://schemas.openxmlformats.org/officeDocument/2006/relationships/hyperlink" Target="https://login.consultant.ru/link/?req=doc&amp;base=RLAW346&amp;n=45966&amp;date=25.03.2024" TargetMode="External"/><Relationship Id="rId47" Type="http://schemas.openxmlformats.org/officeDocument/2006/relationships/hyperlink" Target="https://login.consultant.ru/link/?req=doc&amp;base=LAW&amp;n=451872&amp;date=25.03.2024" TargetMode="External"/><Relationship Id="rId63" Type="http://schemas.openxmlformats.org/officeDocument/2006/relationships/hyperlink" Target="https://login.consultant.ru/link/?req=doc&amp;base=LAW&amp;n=469770&amp;date=25.03.2024" TargetMode="External"/><Relationship Id="rId68" Type="http://schemas.openxmlformats.org/officeDocument/2006/relationships/hyperlink" Target="https://login.consultant.ru/link/?req=doc&amp;base=LAW&amp;n=451864&amp;date=25.03.2024" TargetMode="External"/><Relationship Id="rId84" Type="http://schemas.openxmlformats.org/officeDocument/2006/relationships/hyperlink" Target="https://login.consultant.ru/link/?req=doc&amp;base=RLAW346&amp;n=39381&amp;date=25.03.2024" TargetMode="External"/><Relationship Id="rId89" Type="http://schemas.openxmlformats.org/officeDocument/2006/relationships/footer" Target="footer1.xml"/><Relationship Id="rId16" Type="http://schemas.openxmlformats.org/officeDocument/2006/relationships/hyperlink" Target="https://login.consultant.ru/link/?req=doc&amp;base=RLAW346&amp;n=24526&amp;date=25.03.2024&amp;dst=100005&amp;field=134" TargetMode="External"/><Relationship Id="rId11" Type="http://schemas.openxmlformats.org/officeDocument/2006/relationships/hyperlink" Target="https://login.consultant.ru/link/?req=doc&amp;base=RLAW346&amp;n=15656&amp;date=25.03.2024&amp;dst=100005&amp;field=134" TargetMode="External"/><Relationship Id="rId32" Type="http://schemas.openxmlformats.org/officeDocument/2006/relationships/hyperlink" Target="https://login.consultant.ru/link/?req=doc&amp;base=RLAW346&amp;n=48066&amp;date=25.03.2024&amp;dst=100232&amp;field=134" TargetMode="External"/><Relationship Id="rId37" Type="http://schemas.openxmlformats.org/officeDocument/2006/relationships/hyperlink" Target="https://login.consultant.ru/link/?req=doc&amp;base=RLAW346&amp;n=10495&amp;date=25.03.2024" TargetMode="External"/><Relationship Id="rId53" Type="http://schemas.openxmlformats.org/officeDocument/2006/relationships/hyperlink" Target="https://login.consultant.ru/link/?req=doc&amp;base=RLAW346&amp;n=38049&amp;date=25.03.2024" TargetMode="External"/><Relationship Id="rId58" Type="http://schemas.openxmlformats.org/officeDocument/2006/relationships/hyperlink" Target="https://login.consultant.ru/link/?req=doc&amp;base=RLAW346&amp;n=33458&amp;date=25.03.2024" TargetMode="External"/><Relationship Id="rId74" Type="http://schemas.openxmlformats.org/officeDocument/2006/relationships/hyperlink" Target="https://login.consultant.ru/link/?req=doc&amp;base=LAW&amp;n=451873&amp;date=25.03.2024&amp;dst=325&amp;field=134" TargetMode="External"/><Relationship Id="rId79" Type="http://schemas.openxmlformats.org/officeDocument/2006/relationships/hyperlink" Target="https://login.consultant.ru/link/?req=doc&amp;base=LAW&amp;n=451863&amp;date=25.03.2024" TargetMode="External"/><Relationship Id="rId5" Type="http://schemas.openxmlformats.org/officeDocument/2006/relationships/footnotes" Target="footnotes.xml"/><Relationship Id="rId90" Type="http://schemas.openxmlformats.org/officeDocument/2006/relationships/header" Target="header2.xml"/><Relationship Id="rId95" Type="http://schemas.openxmlformats.org/officeDocument/2006/relationships/footer" Target="footer3.xml"/><Relationship Id="rId22" Type="http://schemas.openxmlformats.org/officeDocument/2006/relationships/hyperlink" Target="https://login.consultant.ru/link/?req=doc&amp;base=RLAW346&amp;n=48066&amp;date=25.03.2024&amp;dst=100014&amp;field=134" TargetMode="External"/><Relationship Id="rId27" Type="http://schemas.openxmlformats.org/officeDocument/2006/relationships/hyperlink" Target="https://login.consultant.ru/link/?req=doc&amp;base=RLAW346&amp;n=31440&amp;date=25.03.2024&amp;dst=100115&amp;field=134" TargetMode="External"/><Relationship Id="rId43" Type="http://schemas.openxmlformats.org/officeDocument/2006/relationships/hyperlink" Target="https://login.consultant.ru/link/?req=doc&amp;base=RLAW346&amp;n=48066&amp;date=25.03.2024&amp;dst=100018&amp;field=134" TargetMode="External"/><Relationship Id="rId48" Type="http://schemas.openxmlformats.org/officeDocument/2006/relationships/hyperlink" Target="https://login.consultant.ru/link/?req=doc&amp;base=LAW&amp;n=451866&amp;date=25.03.2024" TargetMode="External"/><Relationship Id="rId64" Type="http://schemas.openxmlformats.org/officeDocument/2006/relationships/hyperlink" Target="https://login.consultant.ru/link/?req=doc&amp;base=RLAW346&amp;n=39381&amp;date=25.03.2024&amp;dst=3&amp;field=134" TargetMode="External"/><Relationship Id="rId69" Type="http://schemas.openxmlformats.org/officeDocument/2006/relationships/hyperlink" Target="https://login.consultant.ru/link/?req=doc&amp;base=LAW&amp;n=451864&amp;date=25.03.2024&amp;dst=19&amp;field=134" TargetMode="External"/><Relationship Id="rId80" Type="http://schemas.openxmlformats.org/officeDocument/2006/relationships/hyperlink" Target="https://login.consultant.ru/link/?req=doc&amp;base=LAW&amp;n=181977&amp;date=25.03.2024" TargetMode="External"/><Relationship Id="rId85" Type="http://schemas.openxmlformats.org/officeDocument/2006/relationships/hyperlink" Target="https://login.consultant.ru/link/?req=doc&amp;base=RLAW346&amp;n=45966&amp;date=25.03.202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46&amp;n=16103&amp;date=25.03.2024&amp;dst=100005&amp;field=134" TargetMode="External"/><Relationship Id="rId17" Type="http://schemas.openxmlformats.org/officeDocument/2006/relationships/hyperlink" Target="https://login.consultant.ru/link/?req=doc&amp;base=RLAW346&amp;n=25334&amp;date=25.03.2024&amp;dst=100005&amp;field=134" TargetMode="External"/><Relationship Id="rId25" Type="http://schemas.openxmlformats.org/officeDocument/2006/relationships/hyperlink" Target="https://login.consultant.ru/link/?req=doc&amp;base=RLAW346&amp;n=20688&amp;date=25.03.2024&amp;dst=100037&amp;field=134" TargetMode="External"/><Relationship Id="rId33" Type="http://schemas.openxmlformats.org/officeDocument/2006/relationships/hyperlink" Target="https://login.consultant.ru/link/?req=doc&amp;base=RLAW346&amp;n=24526&amp;date=25.03.2024&amp;dst=100006&amp;field=134" TargetMode="External"/><Relationship Id="rId38" Type="http://schemas.openxmlformats.org/officeDocument/2006/relationships/hyperlink" Target="https://login.consultant.ru/link/?req=doc&amp;base=RLAW346&amp;n=9636&amp;date=25.03.2024&amp;dst=100012&amp;field=134" TargetMode="External"/><Relationship Id="rId46" Type="http://schemas.openxmlformats.org/officeDocument/2006/relationships/hyperlink" Target="https://login.consultant.ru/link/?req=doc&amp;base=LAW&amp;n=451873&amp;date=25.03.2024" TargetMode="External"/><Relationship Id="rId59" Type="http://schemas.openxmlformats.org/officeDocument/2006/relationships/hyperlink" Target="https://login.consultant.ru/link/?req=doc&amp;base=LAW&amp;n=469908&amp;date=25.03.2024" TargetMode="External"/><Relationship Id="rId67" Type="http://schemas.openxmlformats.org/officeDocument/2006/relationships/hyperlink" Target="https://login.consultant.ru/link/?req=doc&amp;base=RLAW346&amp;n=39381&amp;date=25.03.2024&amp;dst=100017&amp;field=134" TargetMode="External"/><Relationship Id="rId20" Type="http://schemas.openxmlformats.org/officeDocument/2006/relationships/hyperlink" Target="https://login.consultant.ru/link/?req=doc&amp;base=RLAW346&amp;n=32688&amp;date=25.03.2024&amp;dst=100005&amp;field=134" TargetMode="External"/><Relationship Id="rId41" Type="http://schemas.openxmlformats.org/officeDocument/2006/relationships/hyperlink" Target="https://login.consultant.ru/link/?req=doc&amp;base=RLAW346&amp;n=48066&amp;date=25.03.2024&amp;dst=100018&amp;field=134" TargetMode="External"/><Relationship Id="rId54" Type="http://schemas.openxmlformats.org/officeDocument/2006/relationships/hyperlink" Target="https://login.consultant.ru/link/?req=doc&amp;base=RLAW346&amp;n=38050&amp;date=25.03.2024" TargetMode="External"/><Relationship Id="rId62" Type="http://schemas.openxmlformats.org/officeDocument/2006/relationships/hyperlink" Target="https://login.consultant.ru/link/?req=doc&amp;base=LAW&amp;n=464113&amp;date=25.03.2024" TargetMode="External"/><Relationship Id="rId70" Type="http://schemas.openxmlformats.org/officeDocument/2006/relationships/hyperlink" Target="https://login.consultant.ru/link/?req=doc&amp;base=LAW&amp;n=451873&amp;date=25.03.2024" TargetMode="External"/><Relationship Id="rId75" Type="http://schemas.openxmlformats.org/officeDocument/2006/relationships/hyperlink" Target="https://login.consultant.ru/link/?req=doc&amp;base=LAW&amp;n=451873&amp;date=25.03.2024&amp;dst=100034&amp;field=134" TargetMode="External"/><Relationship Id="rId83" Type="http://schemas.openxmlformats.org/officeDocument/2006/relationships/hyperlink" Target="https://login.consultant.ru/link/?req=doc&amp;base=RLAW346&amp;n=38049&amp;date=25.03.2024" TargetMode="External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346&amp;n=22410&amp;date=25.03.2024&amp;dst=100005&amp;field=134" TargetMode="External"/><Relationship Id="rId23" Type="http://schemas.openxmlformats.org/officeDocument/2006/relationships/hyperlink" Target="https://login.consultant.ru/link/?req=doc&amp;base=RLAW346&amp;n=16494&amp;date=25.03.2024&amp;dst=100045&amp;field=134" TargetMode="External"/><Relationship Id="rId28" Type="http://schemas.openxmlformats.org/officeDocument/2006/relationships/hyperlink" Target="https://login.consultant.ru/link/?req=doc&amp;base=RLAW346&amp;n=39519&amp;date=25.03.2024&amp;dst=100008&amp;field=134" TargetMode="External"/><Relationship Id="rId36" Type="http://schemas.openxmlformats.org/officeDocument/2006/relationships/hyperlink" Target="https://login.consultant.ru/link/?req=doc&amp;base=RLAW346&amp;n=24526&amp;date=25.03.2024&amp;dst=100008&amp;field=134" TargetMode="External"/><Relationship Id="rId49" Type="http://schemas.openxmlformats.org/officeDocument/2006/relationships/hyperlink" Target="https://login.consultant.ru/link/?req=doc&amp;base=LAW&amp;n=451868&amp;date=25.03.2024" TargetMode="External"/><Relationship Id="rId57" Type="http://schemas.openxmlformats.org/officeDocument/2006/relationships/hyperlink" Target="https://login.consultant.ru/link/?req=doc&amp;base=RLAW346&amp;n=13360&amp;date=25.03.2024" TargetMode="External"/><Relationship Id="rId10" Type="http://schemas.openxmlformats.org/officeDocument/2006/relationships/hyperlink" Target="https://login.consultant.ru/link/?req=doc&amp;base=RLAW346&amp;n=17517&amp;date=25.03.2024&amp;dst=100049&amp;field=134" TargetMode="External"/><Relationship Id="rId31" Type="http://schemas.openxmlformats.org/officeDocument/2006/relationships/hyperlink" Target="https://login.consultant.ru/link/?req=doc&amp;base=RLAW346&amp;n=48066&amp;date=25.03.2024&amp;dst=100230&amp;field=134" TargetMode="External"/><Relationship Id="rId44" Type="http://schemas.openxmlformats.org/officeDocument/2006/relationships/hyperlink" Target="https://login.consultant.ru/link/?req=doc&amp;base=RLAW346&amp;n=48066&amp;date=25.03.2024&amp;dst=100236&amp;field=134" TargetMode="External"/><Relationship Id="rId52" Type="http://schemas.openxmlformats.org/officeDocument/2006/relationships/hyperlink" Target="https://login.consultant.ru/link/?req=doc&amp;base=LAW&amp;n=181977&amp;date=25.03.2024" TargetMode="External"/><Relationship Id="rId60" Type="http://schemas.openxmlformats.org/officeDocument/2006/relationships/hyperlink" Target="https://login.consultant.ru/link/?req=doc&amp;base=LAW&amp;n=438462&amp;date=25.03.2024" TargetMode="External"/><Relationship Id="rId65" Type="http://schemas.openxmlformats.org/officeDocument/2006/relationships/hyperlink" Target="https://login.consultant.ru/link/?req=doc&amp;base=RLAW346&amp;n=39381&amp;date=25.03.2024&amp;dst=4&amp;field=134" TargetMode="External"/><Relationship Id="rId73" Type="http://schemas.openxmlformats.org/officeDocument/2006/relationships/hyperlink" Target="https://login.consultant.ru/link/?req=doc&amp;base=LAW&amp;n=451873&amp;date=25.03.2024&amp;dst=100392&amp;field=134" TargetMode="External"/><Relationship Id="rId78" Type="http://schemas.openxmlformats.org/officeDocument/2006/relationships/hyperlink" Target="https://login.consultant.ru/link/?req=doc&amp;base=LAW&amp;n=451868&amp;date=25.03.2024" TargetMode="External"/><Relationship Id="rId81" Type="http://schemas.openxmlformats.org/officeDocument/2006/relationships/hyperlink" Target="https://login.consultant.ru/link/?req=doc&amp;base=RLAW346&amp;n=38050&amp;date=25.03.2024" TargetMode="External"/><Relationship Id="rId86" Type="http://schemas.openxmlformats.org/officeDocument/2006/relationships/hyperlink" Target="https://login.consultant.ru/link/?req=doc&amp;base=LAW&amp;n=426999&amp;date=25.03.2024" TargetMode="External"/><Relationship Id="rId9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346&amp;n=17301&amp;date=25.03.2024&amp;dst=100010&amp;field=134" TargetMode="External"/><Relationship Id="rId18" Type="http://schemas.openxmlformats.org/officeDocument/2006/relationships/hyperlink" Target="https://login.consultant.ru/link/?req=doc&amp;base=RLAW346&amp;n=28600&amp;date=25.03.2024&amp;dst=100005&amp;field=134" TargetMode="External"/><Relationship Id="rId39" Type="http://schemas.openxmlformats.org/officeDocument/2006/relationships/hyperlink" Target="https://login.consultant.ru/link/?req=doc&amp;base=RLAW346&amp;n=10251&amp;date=25.03.2024" TargetMode="External"/><Relationship Id="rId34" Type="http://schemas.openxmlformats.org/officeDocument/2006/relationships/hyperlink" Target="https://login.consultant.ru/link/?req=doc&amp;base=RLAW346&amp;n=48066&amp;date=25.03.2024&amp;dst=100233&amp;field=134" TargetMode="External"/><Relationship Id="rId50" Type="http://schemas.openxmlformats.org/officeDocument/2006/relationships/hyperlink" Target="https://login.consultant.ru/link/?req=doc&amp;base=LAW&amp;n=451863&amp;date=25.03.2024" TargetMode="External"/><Relationship Id="rId55" Type="http://schemas.openxmlformats.org/officeDocument/2006/relationships/hyperlink" Target="https://login.consultant.ru/link/?req=doc&amp;base=RLAW346&amp;n=39381&amp;date=25.03.2024" TargetMode="External"/><Relationship Id="rId76" Type="http://schemas.openxmlformats.org/officeDocument/2006/relationships/hyperlink" Target="https://login.consultant.ru/link/?req=doc&amp;base=LAW&amp;n=451872&amp;date=25.03.2024" TargetMode="External"/><Relationship Id="rId97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451873&amp;date=25.03.2024&amp;dst=100015&amp;field=134" TargetMode="External"/><Relationship Id="rId92" Type="http://schemas.openxmlformats.org/officeDocument/2006/relationships/hyperlink" Target="https://login.consultant.ru/link/?req=doc&amp;base=LAW&amp;n=439201&amp;date=25.03.202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46&amp;n=46918&amp;date=25.03.2024&amp;dst=100139&amp;field=134" TargetMode="External"/><Relationship Id="rId24" Type="http://schemas.openxmlformats.org/officeDocument/2006/relationships/hyperlink" Target="https://login.consultant.ru/link/?req=doc&amp;base=RLAW346&amp;n=19990&amp;date=25.03.2024&amp;dst=100036&amp;field=134" TargetMode="External"/><Relationship Id="rId40" Type="http://schemas.openxmlformats.org/officeDocument/2006/relationships/hyperlink" Target="https://login.consultant.ru/link/?req=doc&amp;base=RLAW346&amp;n=48066&amp;date=25.03.2024&amp;dst=100235&amp;field=134" TargetMode="External"/><Relationship Id="rId45" Type="http://schemas.openxmlformats.org/officeDocument/2006/relationships/hyperlink" Target="https://login.consultant.ru/link/?req=doc&amp;base=LAW&amp;n=451864&amp;date=25.03.2024" TargetMode="External"/><Relationship Id="rId66" Type="http://schemas.openxmlformats.org/officeDocument/2006/relationships/hyperlink" Target="https://login.consultant.ru/link/?req=doc&amp;base=RLAW346&amp;n=39381&amp;date=25.03.2024&amp;dst=100066&amp;field=134" TargetMode="External"/><Relationship Id="rId87" Type="http://schemas.openxmlformats.org/officeDocument/2006/relationships/hyperlink" Target="https://login.consultant.ru/link/?req=doc&amp;base=RLAW346&amp;n=33458&amp;date=25.03.2024" TargetMode="External"/><Relationship Id="rId61" Type="http://schemas.openxmlformats.org/officeDocument/2006/relationships/hyperlink" Target="https://login.consultant.ru/link/?req=doc&amp;base=LAW&amp;n=465729&amp;date=25.03.2024" TargetMode="External"/><Relationship Id="rId82" Type="http://schemas.openxmlformats.org/officeDocument/2006/relationships/hyperlink" Target="https://login.consultant.ru/link/?req=doc&amp;base=LAW&amp;n=471840&amp;date=25.03.2024" TargetMode="External"/><Relationship Id="rId19" Type="http://schemas.openxmlformats.org/officeDocument/2006/relationships/hyperlink" Target="https://login.consultant.ru/link/?req=doc&amp;base=RLAW346&amp;n=30088&amp;date=25.03.2024&amp;dst=100007&amp;field=134" TargetMode="External"/><Relationship Id="rId14" Type="http://schemas.openxmlformats.org/officeDocument/2006/relationships/hyperlink" Target="https://login.consultant.ru/link/?req=doc&amp;base=RLAW346&amp;n=20366&amp;date=25.03.2024&amp;dst=100006&amp;field=134" TargetMode="External"/><Relationship Id="rId30" Type="http://schemas.openxmlformats.org/officeDocument/2006/relationships/hyperlink" Target="https://login.consultant.ru/link/?req=doc&amp;base=LAW&amp;n=469908&amp;date=25.03.2024&amp;dst=100966&amp;field=134" TargetMode="External"/><Relationship Id="rId35" Type="http://schemas.openxmlformats.org/officeDocument/2006/relationships/hyperlink" Target="https://login.consultant.ru/link/?req=doc&amp;base=RLAW346&amp;n=48066&amp;date=25.03.2024&amp;dst=100234&amp;field=134" TargetMode="External"/><Relationship Id="rId56" Type="http://schemas.openxmlformats.org/officeDocument/2006/relationships/hyperlink" Target="https://login.consultant.ru/link/?req=doc&amp;base=RLAW346&amp;n=45966&amp;date=25.03.2024" TargetMode="External"/><Relationship Id="rId77" Type="http://schemas.openxmlformats.org/officeDocument/2006/relationships/hyperlink" Target="https://login.consultant.ru/link/?req=doc&amp;base=LAW&amp;n=451866&amp;date=25.03.202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51871&amp;date=25.03.2024" TargetMode="External"/><Relationship Id="rId72" Type="http://schemas.openxmlformats.org/officeDocument/2006/relationships/hyperlink" Target="https://login.consultant.ru/link/?req=doc&amp;base=LAW&amp;n=451873&amp;date=25.03.2024&amp;dst=100021&amp;field=134" TargetMode="External"/><Relationship Id="rId93" Type="http://schemas.openxmlformats.org/officeDocument/2006/relationships/hyperlink" Target="https://login.consultant.ru/link/?req=doc&amp;base=RLAW346&amp;n=48066&amp;date=25.03.2024&amp;dst=10023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12375</Words>
  <Characters>70544</Characters>
  <Application>Microsoft Office Word</Application>
  <DocSecurity>2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РД от 28.01.2011 N 20(ред. от 19.02.2024)"Об утверждении Порядка предоставления компенсации расходов на оплату жилого помещения и коммунальных услуг отдельным категориям граждан в Республике Дагестан"(вместе с "Перечнем категор</vt:lpstr>
    </vt:vector>
  </TitlesOfParts>
  <Company>КонсультантПлюс Версия 4023.00.50</Company>
  <LinksUpToDate>false</LinksUpToDate>
  <CharactersWithSpaces>82754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28.01.2011 N 20(ред. от 19.02.2024)"Об утверждении Порядка предоставления компенсации расходов на оплату жилого помещения и коммунальных услуг отдельным категориям граждан в Республике Дагестан"(вместе с "Перечнем категор</dc:title>
  <dc:creator>Гульнара Селимова</dc:creator>
  <cp:lastModifiedBy>Гульнара Селимова</cp:lastModifiedBy>
  <cp:revision>2</cp:revision>
  <dcterms:created xsi:type="dcterms:W3CDTF">2024-03-25T07:15:00Z</dcterms:created>
  <dcterms:modified xsi:type="dcterms:W3CDTF">2024-03-25T07:15:00Z</dcterms:modified>
</cp:coreProperties>
</file>