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B45" w:rsidRDefault="00CA4B45">
      <w:pPr>
        <w:pStyle w:val="ConsPlusNormal0"/>
        <w:sectPr w:rsidR="00CA4B45">
          <w:pgSz w:w="11906" w:h="16838"/>
          <w:pgMar w:top="841" w:right="595" w:bottom="841" w:left="595" w:header="0" w:footer="0" w:gutter="0"/>
          <w:cols w:space="720"/>
          <w:titlePg/>
        </w:sectPr>
      </w:pPr>
      <w:bookmarkStart w:id="0" w:name="_GoBack"/>
      <w:bookmarkEnd w:id="0"/>
    </w:p>
    <w:p w:rsidR="00CA4B45" w:rsidRDefault="00CA4B45">
      <w:pPr>
        <w:pStyle w:val="ConsPlusNormal0"/>
        <w:jc w:val="both"/>
        <w:outlineLvl w:val="0"/>
      </w:pPr>
    </w:p>
    <w:p w:rsidR="00CA4B45" w:rsidRDefault="00A703A1">
      <w:pPr>
        <w:pStyle w:val="ConsPlusTitle0"/>
        <w:jc w:val="center"/>
        <w:outlineLvl w:val="0"/>
      </w:pPr>
      <w:r>
        <w:t>ПРАВИТЕЛЬСТВО РЕСПУБЛИКИ ДАГЕСТАН</w:t>
      </w:r>
    </w:p>
    <w:p w:rsidR="00CA4B45" w:rsidRDefault="00CA4B45">
      <w:pPr>
        <w:pStyle w:val="ConsPlusTitle0"/>
        <w:jc w:val="both"/>
      </w:pPr>
    </w:p>
    <w:p w:rsidR="00CA4B45" w:rsidRDefault="00A703A1">
      <w:pPr>
        <w:pStyle w:val="ConsPlusTitle0"/>
        <w:jc w:val="center"/>
      </w:pPr>
      <w:r>
        <w:t>ПОСТАНОВЛЕНИЕ</w:t>
      </w:r>
    </w:p>
    <w:p w:rsidR="00CA4B45" w:rsidRDefault="00A703A1">
      <w:pPr>
        <w:pStyle w:val="ConsPlusTitle0"/>
        <w:jc w:val="center"/>
      </w:pPr>
      <w:r>
        <w:t>от 22 августа 2022 г. N 272</w:t>
      </w:r>
    </w:p>
    <w:p w:rsidR="00CA4B45" w:rsidRDefault="00CA4B45">
      <w:pPr>
        <w:pStyle w:val="ConsPlusTitle0"/>
        <w:jc w:val="both"/>
      </w:pPr>
    </w:p>
    <w:p w:rsidR="00CA4B45" w:rsidRDefault="00A703A1">
      <w:pPr>
        <w:pStyle w:val="ConsPlusTitle0"/>
        <w:jc w:val="center"/>
      </w:pPr>
      <w:r>
        <w:t>ОБ УТВЕРЖДЕНИИ ПОРЯДКА ПРЕДОСТАВЛЕНИЯ АВТОТРАНСПОРТА</w:t>
      </w:r>
    </w:p>
    <w:p w:rsidR="00CA4B45" w:rsidRDefault="00A703A1">
      <w:pPr>
        <w:pStyle w:val="ConsPlusTitle0"/>
        <w:jc w:val="center"/>
      </w:pPr>
      <w:r>
        <w:t>(МИКРОАВТОБУСА) МАЛОИМУЩИМ МНОГОДЕТНЫМ СЕМЬЯМ, ПОСТОЯННО</w:t>
      </w:r>
    </w:p>
    <w:p w:rsidR="00CA4B45" w:rsidRDefault="00A703A1">
      <w:pPr>
        <w:pStyle w:val="ConsPlusTitle0"/>
        <w:jc w:val="center"/>
      </w:pPr>
      <w:r>
        <w:t>ПРОЖИВАЮЩИМ НА ТЕРРИТОРИИ РЕСПУБЛИКИ ДАГЕСТАН, И ПЕРЕЧНЯ</w:t>
      </w:r>
    </w:p>
    <w:p w:rsidR="00CA4B45" w:rsidRDefault="00A703A1">
      <w:pPr>
        <w:pStyle w:val="ConsPlusTitle0"/>
        <w:jc w:val="center"/>
      </w:pPr>
      <w:r>
        <w:t>ДОКУМЕНТОВ (СВЕДЕНИЙ), НЕОБХОДИМЫХ ДЛЯ ПРЕДОСТАВЛЕНИЯ</w:t>
      </w:r>
    </w:p>
    <w:p w:rsidR="00CA4B45" w:rsidRDefault="00A703A1">
      <w:pPr>
        <w:pStyle w:val="ConsPlusTitle0"/>
        <w:jc w:val="center"/>
      </w:pPr>
      <w:r>
        <w:t>АВТОТРАНСПОРТА (МИКРОАВТОБУСА) МАЛОИМУЩИМ МНОГОДЕТНЫМ</w:t>
      </w:r>
    </w:p>
    <w:p w:rsidR="00CA4B45" w:rsidRDefault="00A703A1">
      <w:pPr>
        <w:pStyle w:val="ConsPlusTitle0"/>
        <w:jc w:val="center"/>
      </w:pPr>
      <w:r>
        <w:t>СЕМЬЯМ, ПОСТОЯННО ПРОЖИВАЮЩИМ НА Т</w:t>
      </w:r>
      <w:r>
        <w:t>ЕРРИТОРИИ</w:t>
      </w:r>
    </w:p>
    <w:p w:rsidR="00CA4B45" w:rsidRDefault="00A703A1">
      <w:pPr>
        <w:pStyle w:val="ConsPlusTitle0"/>
        <w:jc w:val="center"/>
      </w:pPr>
      <w:r>
        <w:t>РЕСПУБЛИКИ ДАГЕСТАН</w:t>
      </w:r>
    </w:p>
    <w:p w:rsidR="00CA4B45" w:rsidRDefault="00CA4B4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A4B4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4B45" w:rsidRDefault="00A703A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A4B45" w:rsidRDefault="00A703A1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РД</w:t>
            </w:r>
          </w:p>
          <w:p w:rsidR="00CA4B45" w:rsidRDefault="00A703A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29.03.2024 </w:t>
            </w:r>
            <w:hyperlink r:id="rId7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76</w:t>
              </w:r>
            </w:hyperlink>
            <w:r>
              <w:rPr>
                <w:color w:val="392C69"/>
              </w:rPr>
              <w:t xml:space="preserve">, от 09.07.2024 </w:t>
            </w:r>
            <w:hyperlink r:id="rId8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210</w:t>
              </w:r>
            </w:hyperlink>
            <w:r>
              <w:rPr>
                <w:color w:val="392C69"/>
              </w:rPr>
              <w:t>,</w:t>
            </w:r>
          </w:p>
          <w:p w:rsidR="00CA4B45" w:rsidRDefault="00A703A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04.03.2025 </w:t>
            </w:r>
            <w:hyperlink r:id="rId9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 xml:space="preserve">, от 17.03.2026 </w:t>
            </w:r>
            <w:hyperlink r:id="rId10" w:tooltip="Постановление Правительства РД от 17.03.2026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</w:tr>
    </w:tbl>
    <w:p w:rsidR="00CA4B45" w:rsidRDefault="00CA4B45">
      <w:pPr>
        <w:pStyle w:val="ConsPlusNormal0"/>
        <w:jc w:val="both"/>
      </w:pPr>
    </w:p>
    <w:p w:rsidR="00CA4B45" w:rsidRDefault="00A703A1">
      <w:pPr>
        <w:pStyle w:val="ConsPlusNormal0"/>
        <w:ind w:firstLine="540"/>
        <w:jc w:val="both"/>
      </w:pPr>
      <w:r>
        <w:t xml:space="preserve">В целях реализации </w:t>
      </w:r>
      <w:hyperlink r:id="rId11" w:tooltip="Указ Президента РД от 31.05.2007 N 71 (ред. от 13.04.2022) &quot;О дополнительных мерах социальной поддержки семей, имеющих детей&quot; {КонсультантПлюс}">
        <w:r>
          <w:rPr>
            <w:color w:val="0000FF"/>
          </w:rPr>
          <w:t>Указа</w:t>
        </w:r>
      </w:hyperlink>
      <w:r>
        <w:t xml:space="preserve"> Главы Республики Дагестан от 31 мая 2007 г. N 71 "О дополнительных мерах социальной поддержки семей, имеющих детей" Правительство Республики Дагестан постановляет: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1. Утвердить прилагаемые </w:t>
      </w:r>
      <w:hyperlink w:anchor="P37" w:tooltip="ПОРЯДОК">
        <w:r>
          <w:rPr>
            <w:color w:val="0000FF"/>
          </w:rPr>
          <w:t>Порядок</w:t>
        </w:r>
      </w:hyperlink>
      <w:r>
        <w:t xml:space="preserve"> пр</w:t>
      </w:r>
      <w:r>
        <w:t xml:space="preserve">едоставления автотранспорта (микроавтобуса) малоимущим многодетным семьям, постоянно проживающим на территории Республики Дагестан, и </w:t>
      </w:r>
      <w:hyperlink w:anchor="P1180" w:tooltip="ПЕРЕЧЕНЬ">
        <w:r>
          <w:rPr>
            <w:color w:val="0000FF"/>
          </w:rPr>
          <w:t>перечень</w:t>
        </w:r>
      </w:hyperlink>
      <w:r>
        <w:t xml:space="preserve"> документов (сведений), необходимых для предоставления автотранспорта (микроавтобуса) малоимущим многодетным семьям, постоянно проживающим на территории Республики Дагестан.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2. Определить Министерство труда и социального развития Республики Дагестан уполно</w:t>
      </w:r>
      <w:r>
        <w:t>моченным органом по предоставлению автотранспорта (микроавтобуса) малоимущим многодетным семьям, постоянно проживающим на территории Республики Дагестан.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3. Министерству финансов Республики Дагестан ежегодно при формировании проекта республиканского бюджет</w:t>
      </w:r>
      <w:r>
        <w:t>а Республики Дагестан предусматривать на соответствующий финансовый год и на плановый период средства на предоставление автотранспорта (микроавтобуса) малоимущим многодетным семьям, постоянно проживающим на территории Республики Дагестан.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4. Настоящее пост</w:t>
      </w:r>
      <w:r>
        <w:t>ановление вступает в силу со дня его официального опубликования.</w:t>
      </w: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Normal0"/>
        <w:jc w:val="right"/>
      </w:pPr>
      <w:r>
        <w:t>Председатель Правительства</w:t>
      </w:r>
    </w:p>
    <w:p w:rsidR="00CA4B45" w:rsidRDefault="00A703A1">
      <w:pPr>
        <w:pStyle w:val="ConsPlusNormal0"/>
        <w:jc w:val="right"/>
      </w:pPr>
      <w:r>
        <w:t>Республики Дагестан</w:t>
      </w:r>
    </w:p>
    <w:p w:rsidR="00CA4B45" w:rsidRDefault="00A703A1">
      <w:pPr>
        <w:pStyle w:val="ConsPlusNormal0"/>
        <w:jc w:val="right"/>
      </w:pPr>
      <w:r>
        <w:t>А.АБДУЛМУСЛИМОВ</w:t>
      </w: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Normal0"/>
        <w:jc w:val="right"/>
        <w:outlineLvl w:val="0"/>
      </w:pPr>
      <w:r>
        <w:t>Утвержден</w:t>
      </w:r>
    </w:p>
    <w:p w:rsidR="00CA4B45" w:rsidRDefault="00A703A1">
      <w:pPr>
        <w:pStyle w:val="ConsPlusNormal0"/>
        <w:jc w:val="right"/>
      </w:pPr>
      <w:r>
        <w:t>постановлением Правительства</w:t>
      </w:r>
    </w:p>
    <w:p w:rsidR="00CA4B45" w:rsidRDefault="00A703A1">
      <w:pPr>
        <w:pStyle w:val="ConsPlusNormal0"/>
        <w:jc w:val="right"/>
      </w:pPr>
      <w:r>
        <w:t>Республики Дагестан</w:t>
      </w:r>
    </w:p>
    <w:p w:rsidR="00CA4B45" w:rsidRDefault="00A703A1">
      <w:pPr>
        <w:pStyle w:val="ConsPlusNormal0"/>
        <w:jc w:val="right"/>
      </w:pPr>
      <w:r>
        <w:t>от 22 августа 2022 г. N 272</w:t>
      </w: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Title0"/>
        <w:jc w:val="center"/>
      </w:pPr>
      <w:bookmarkStart w:id="1" w:name="P37"/>
      <w:bookmarkEnd w:id="1"/>
      <w:r>
        <w:t>ПОРЯДОК</w:t>
      </w:r>
    </w:p>
    <w:p w:rsidR="00CA4B45" w:rsidRDefault="00A703A1">
      <w:pPr>
        <w:pStyle w:val="ConsPlusTitle0"/>
        <w:jc w:val="center"/>
      </w:pPr>
      <w:r>
        <w:t>ПРЕДОСТАВЛЕНИЯ АВТОТРАНСПО</w:t>
      </w:r>
      <w:r>
        <w:t>РТА (МИКРОАВТОБУСА) МАЛОИМУЩИМ</w:t>
      </w:r>
    </w:p>
    <w:p w:rsidR="00CA4B45" w:rsidRDefault="00A703A1">
      <w:pPr>
        <w:pStyle w:val="ConsPlusTitle0"/>
        <w:jc w:val="center"/>
      </w:pPr>
      <w:r>
        <w:t>МНОГОДЕТНЫМ СЕМЬЯМ, ПОСТОЯННО ПРОЖИВАЮЩИМ НА ТЕРРИТОРИИ</w:t>
      </w:r>
    </w:p>
    <w:p w:rsidR="00CA4B45" w:rsidRDefault="00A703A1">
      <w:pPr>
        <w:pStyle w:val="ConsPlusTitle0"/>
        <w:jc w:val="center"/>
      </w:pPr>
      <w:r>
        <w:t>РЕСПУБЛИКИ ДАГЕСТАН</w:t>
      </w:r>
    </w:p>
    <w:p w:rsidR="00CA4B45" w:rsidRDefault="00CA4B4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A4B4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4B45" w:rsidRDefault="00A703A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A4B45" w:rsidRDefault="00A703A1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РД</w:t>
            </w:r>
          </w:p>
          <w:p w:rsidR="00CA4B45" w:rsidRDefault="00A703A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29.03.2024 </w:t>
            </w:r>
            <w:hyperlink r:id="rId12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76</w:t>
              </w:r>
            </w:hyperlink>
            <w:r>
              <w:rPr>
                <w:color w:val="392C69"/>
              </w:rPr>
              <w:t xml:space="preserve">, от 09.07.2024 </w:t>
            </w:r>
            <w:hyperlink r:id="rId13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210</w:t>
              </w:r>
            </w:hyperlink>
            <w:r>
              <w:rPr>
                <w:color w:val="392C69"/>
              </w:rPr>
              <w:t>,</w:t>
            </w:r>
          </w:p>
          <w:p w:rsidR="00CA4B45" w:rsidRDefault="00A703A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04.03.2025 </w:t>
            </w:r>
            <w:hyperlink r:id="rId14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 xml:space="preserve">, от 17.03.2026 </w:t>
            </w:r>
            <w:hyperlink r:id="rId15" w:tooltip="Постановление Правительства РД от 17.03.2026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</w:tr>
    </w:tbl>
    <w:p w:rsidR="00CA4B45" w:rsidRDefault="00CA4B45">
      <w:pPr>
        <w:pStyle w:val="ConsPlusNormal0"/>
        <w:jc w:val="both"/>
      </w:pPr>
    </w:p>
    <w:p w:rsidR="00CA4B45" w:rsidRDefault="00A703A1">
      <w:pPr>
        <w:pStyle w:val="ConsPlusTitle0"/>
        <w:jc w:val="center"/>
        <w:outlineLvl w:val="1"/>
      </w:pPr>
      <w:r>
        <w:t>I. Общие положения</w:t>
      </w: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Normal0"/>
        <w:ind w:firstLine="540"/>
        <w:jc w:val="both"/>
      </w:pPr>
      <w:r>
        <w:t xml:space="preserve">1. Настоящий Порядок определяет правила и условия предоставления автотранспорта (микроавтобуса) малоимущим многодетным семьям в соответствии с </w:t>
      </w:r>
      <w:hyperlink r:id="rId16" w:tooltip="Указ Президента РД от 31.05.2007 N 71 (ред. от 13.04.2022) &quot;О дополнительных мерах социальной поддержки семей, имеющих детей&quot; {КонсультантПлюс}">
        <w:r>
          <w:rPr>
            <w:color w:val="0000FF"/>
          </w:rPr>
          <w:t>Указом</w:t>
        </w:r>
      </w:hyperlink>
      <w:r>
        <w:t xml:space="preserve"> Главы Республики Дагестан от 31 мая 2007 г. N 71 "О дополнительных мерах социальной поддержк</w:t>
      </w:r>
      <w:r>
        <w:t>и семей, имеющих детей".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2" w:name="P49"/>
      <w:bookmarkEnd w:id="2"/>
      <w:r>
        <w:t>2. Право на предоставление автотранспорта (микроавтобуса) имеют малоимущие многодетные семьи со среднедушевым доходом, размер которого не превышает величину прожиточного минимума на душу населения, установленную в Республике Дагест</w:t>
      </w:r>
      <w:r>
        <w:t>ан на дату обращения за предоставлением автотранспорта (микроавтобуса) (далее - малоимущие многодетные семьи), при одновременном соблюдении следующих условий: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3" w:name="P50"/>
      <w:bookmarkEnd w:id="3"/>
      <w:r>
        <w:t xml:space="preserve">а) рождение (усыновление) с 1 января 2022 года в семье заявителя десятого и каждого последующего </w:t>
      </w:r>
      <w:r>
        <w:t>ребенка;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б) возраст старшего ребенка (детей) в семье на дату обращения за предоставлением автотранспорта (микроавтобуса) не превышает 23 лет;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в) заявитель и члены семьи заявителя являются гражданами Российской Федерации и постоянно проживают на территории </w:t>
      </w:r>
      <w:r>
        <w:t>Республики Дагестан;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г) родители (усыновители) ребенка (детей) зарегистрированы по адресу постоянного места жительства на территории Республики Дагестан не менее 5 лет, предшествующих дате подачи заявления и документов (сведений) на предоставление автотран</w:t>
      </w:r>
      <w:r>
        <w:t>спорта (микроавтобуса);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д) на дату обращения за предоставлением автотранспорта (микроавтобуса) у родителей (усыновителей) ребенка (детей) отсутствует неснятая или непогашенная судимость;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е) родители (усыновители) ребенка (детей) не лишены родительских прав</w:t>
      </w:r>
      <w:r>
        <w:t xml:space="preserve">, а также не </w:t>
      </w:r>
      <w:r>
        <w:lastRenderedPageBreak/>
        <w:t>ограничены в родительских правах, в отношении ребенка (детей) не установлена опека (попечительство), ребенок (дети) не помещен (не помещены) в организацию для детей-сирот и детей, оставшихся без попечения родителей;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ж) семья не признана находя</w:t>
      </w:r>
      <w:r>
        <w:t>щейся в социально опасном положении.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3. При определении количества (очередности рождения) детей в семье учитываются дети, рожденные (усыновленные) одной матерью. Дети, рожденные у отца, учитываются в случае смерти матери.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4. При определении количества (оче</w:t>
      </w:r>
      <w:r>
        <w:t>редности рождения) детей не учитываются дети: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а) находящиеся на полном государственном обеспечении (за исключением детей, обучающихся и проживающих в организациях, осуществляющих образовательную деятельность по адаптированным основным общеобразовательным п</w:t>
      </w:r>
      <w:r>
        <w:t>рограммам);</w:t>
      </w:r>
    </w:p>
    <w:p w:rsidR="00CA4B45" w:rsidRDefault="00A703A1">
      <w:pPr>
        <w:pStyle w:val="ConsPlusNormal0"/>
        <w:jc w:val="both"/>
      </w:pPr>
      <w:r>
        <w:t xml:space="preserve">(в ред. </w:t>
      </w:r>
      <w:hyperlink r:id="rId17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04.03.2025 N 54)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б) в отношении которых отменено усыновление.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5. Малоимущим многодетным семьям, указанным в </w:t>
      </w:r>
      <w:hyperlink w:anchor="P49" w:tooltip="2. Право на предоставление автотранспорта (микроавтобуса) имеют малоимущие многодетные семьи со среднедушевым доходом, размер которого не превышает величину прожиточного минимума на душу населения, установленную в Республике Дагестан на дату обращения за предо">
        <w:r>
          <w:rPr>
            <w:color w:val="0000FF"/>
          </w:rPr>
          <w:t>пункте 2</w:t>
        </w:r>
      </w:hyperlink>
      <w:r>
        <w:t xml:space="preserve"> настоящего Порядка, автотранспорт (микроавтобус) предоставл</w:t>
      </w:r>
      <w:r>
        <w:t>яется за счет республиканского бюджета Республики Дагестан в собственность однократно на бесплатной основе.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6. Малоимущей многодетной семье автотранспорт (микроавтобус) предоставляется независимо от иных мер социальной поддержки, предоставленных семье в ра</w:t>
      </w:r>
      <w:r>
        <w:t>мках федерального законодательства или законодательства Республики Дагестан.</w:t>
      </w: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Title0"/>
        <w:jc w:val="center"/>
        <w:outlineLvl w:val="1"/>
      </w:pPr>
      <w:r>
        <w:t>II. Порядок предоставления автотранспорта (микроавтобуса)</w:t>
      </w: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Normal0"/>
        <w:ind w:firstLine="540"/>
        <w:jc w:val="both"/>
      </w:pPr>
      <w:r>
        <w:t>7. Мать (отец или другой законный представитель ребенка (детей)) при рождении десятого и каждого последующего ребенка п</w:t>
      </w:r>
      <w:r>
        <w:t>одает заявление о предоставлении автотранспорта (микроавтобуса) малоимущей многодетной семье (далее - заявление) в орган социальной защиты населения Республики Дагестан по месту жительства либо пребывания (далее - орган социальной защиты населения):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а) лич</w:t>
      </w:r>
      <w:r>
        <w:t>но;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б) через многофункциональный центр предоставления государственных и муниципальных услуг (далее - МФЦ);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в) в электронном виде с использованием федеральной государственной информационной системы "Единый портал государственных и муниципальных услуг (функц</w:t>
      </w:r>
      <w:r>
        <w:t>ий)" (далее - единый портал);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г) посредством почтовой связи способом, позволяющим подтвердить факт и дату отправления.</w:t>
      </w:r>
    </w:p>
    <w:p w:rsidR="00CA4B45" w:rsidRDefault="00A703A1">
      <w:pPr>
        <w:pStyle w:val="ConsPlusNormal0"/>
        <w:spacing w:before="240"/>
        <w:ind w:firstLine="540"/>
        <w:jc w:val="both"/>
      </w:pPr>
      <w:hyperlink w:anchor="P364" w:tooltip="                                 ЗАЯВЛЕНИЕ">
        <w:r>
          <w:rPr>
            <w:color w:val="0000FF"/>
          </w:rPr>
          <w:t>Заявление</w:t>
        </w:r>
      </w:hyperlink>
      <w:r>
        <w:t xml:space="preserve"> подается по форме согласно приложению N 1 к настоящему Порядку и </w:t>
      </w:r>
      <w:r>
        <w:lastRenderedPageBreak/>
        <w:t>подписывается заявителем с проставлением даты заполнения заявления.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Подача заявления посредством единого портала осуществляется с использованием простой электронной подписи при условии, что </w:t>
      </w:r>
      <w:r>
        <w:t>личность заявителя установлена при личном приеме при выдаче ключа простой электронной подписи.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8. При обращении граждан за предоставлением автотранспорта (микроавтобуса) лично в органы социальной защиты населения либо МФЦ заявление подается с предъявлением</w:t>
      </w:r>
      <w:r>
        <w:t xml:space="preserve"> документа, удостоверяющего личность.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9. Заявление регистрируется в день его подачи лично в государственный орган социальной защиты населения, через МФЦ либо с использованием единого портала.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Заявление и копии документов, направленные по почте, регистрирую</w:t>
      </w:r>
      <w:r>
        <w:t>тся в день их поступления в орган социальной защиты населения.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Факт и дата приема заявления от гражданина подтверждаются уведомлением, направляемым заявителю в письменной форме или в виде электронного документа, в течение одного рабочего дня со дня приема </w:t>
      </w:r>
      <w:r>
        <w:t>и регистрации заявления.</w:t>
      </w:r>
    </w:p>
    <w:p w:rsidR="00CA4B45" w:rsidRDefault="00A703A1">
      <w:pPr>
        <w:pStyle w:val="ConsPlusNormal0"/>
        <w:jc w:val="both"/>
      </w:pPr>
      <w:r>
        <w:t xml:space="preserve">(п. 9 в ред. </w:t>
      </w:r>
      <w:hyperlink r:id="rId18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29.03.2024 N 76)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10. Заявитель несет ответственность за неполноту и недостоверность сведений, указанных в заявлении, в соответствии с законодательством</w:t>
      </w:r>
      <w:r>
        <w:t xml:space="preserve"> Российской Федерации.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4" w:name="P80"/>
      <w:bookmarkEnd w:id="4"/>
      <w:r>
        <w:t>11. Документы (сведения), необходимые для предоставления автотранспорта (микроавтобуса), перечень которых утвержден настоящим постановлением (далее - сведения), запрашиваются органом социальной защиты населения либо МФЦ в рамках межв</w:t>
      </w:r>
      <w:r>
        <w:t>едомственного взаимодействия в органах и (или) организациях, в распоряжении которых они находятся. Срок подготовки и направления ответа на межведомственный запрос не может превышать 48 часов с момента поступления межведомственного запроса в орган и (или) о</w:t>
      </w:r>
      <w:r>
        <w:t>рганизацию.</w:t>
      </w:r>
    </w:p>
    <w:p w:rsidR="00CA4B45" w:rsidRDefault="00A703A1">
      <w:pPr>
        <w:pStyle w:val="ConsPlusNormal0"/>
        <w:jc w:val="both"/>
      </w:pPr>
      <w:r>
        <w:t xml:space="preserve">(в ред. </w:t>
      </w:r>
      <w:hyperlink r:id="rId19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04.03.2025 N 54)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5" w:name="P82"/>
      <w:bookmarkEnd w:id="5"/>
      <w:r>
        <w:t>12. Одновременно с заявлением заявителем представляются в зависимости от сложившейся у него жизненной ситуации документы (сведения):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а) о рождении (усыновлении) ребенка - пр</w:t>
      </w:r>
      <w:r>
        <w:t>и регистрации акта гражданского состояния компетентным органом иностранного государства по законам соответствующего иностранного государства;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б) об установлении отцовства - при регистрации установления отцовства в отношении ребенка (детей) заявителя и (или</w:t>
      </w:r>
      <w:r>
        <w:t>) членов его семьи;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в) о смерти члена семьи - при регистрации акта гражданского состояния компетентным органом иностранного государства по законам соответствующего иностранного государства;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г) о заключении (расторжении) брака - при регистрации акта граждан</w:t>
      </w:r>
      <w:r>
        <w:t>ского состояния компетентным органом иностранного государства по законам соответствующего иностранного государства;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lastRenderedPageBreak/>
        <w:t>д) о факте обучения заявителя и (или) членов его семьи младше 23 лет в общеобразовательной организации, профессиональной образовательной орг</w:t>
      </w:r>
      <w:r>
        <w:t>анизации или образовательной организации высшего образования по очной форме обучения - в случае обучения заявителя и (или) членов семьи младше 23 лет в указанных организациях;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е) о размере стипендии и иных денежных выплат, предусмотренных законодательством</w:t>
      </w:r>
      <w:r>
        <w:t xml:space="preserve"> Российской Федерации, выплачиваемых лицам, обучающимся в профессиональных образовательных организациях и образовательных организациях высшего образования, лицам, обучающимся по очной форме по программам подготовки научных и научно-педагогических кадров, л</w:t>
      </w:r>
      <w:r>
        <w:t>ицам, обучающимся в духовных образовательных организациях, а также компенсационных выплат указанным категориям граждан в период их нахождения в академическом отпуске по медицинским показаниям (при наличии);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6" w:name="P89"/>
      <w:bookmarkEnd w:id="6"/>
      <w:r>
        <w:t>ж) о факте неполучения стипендии в случае обучени</w:t>
      </w:r>
      <w:r>
        <w:t>я заявителя или членов его семьи младше 23 лет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 (при наличии);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з) о нахождении заявителя или членов е</w:t>
      </w:r>
      <w:r>
        <w:t>го семьи на полном государственном обеспечении (за исключением детей, обучающихся и проживающих в организациях, осуществляющих образовательную деятельность по адаптированным основным общеобразовательным программам) (при наличии);</w:t>
      </w:r>
    </w:p>
    <w:p w:rsidR="00CA4B45" w:rsidRDefault="00A703A1">
      <w:pPr>
        <w:pStyle w:val="ConsPlusNormal0"/>
        <w:jc w:val="both"/>
      </w:pPr>
      <w:r>
        <w:t xml:space="preserve">(в ред. </w:t>
      </w:r>
      <w:hyperlink r:id="rId20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</w:t>
        </w:r>
        <w:r>
          <w:rPr>
            <w:color w:val="0000FF"/>
          </w:rPr>
          <w:t>овления</w:t>
        </w:r>
      </w:hyperlink>
      <w:r>
        <w:t xml:space="preserve"> Правительства РД от 04.03.2025 N 54)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и) о прохождении заявителем или членами его семьи военной службы по призыву, а также о статусе военнослужащего, обучающегося в военной профессиональной образовательной организации и военной образовательной орган</w:t>
      </w:r>
      <w:r>
        <w:t>изации высшего образования и не заключившего контракт о прохождении военной службы (при наличии);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7" w:name="P93"/>
      <w:bookmarkEnd w:id="7"/>
      <w:r>
        <w:t>к) о прохождении заявителем или членами его семьи военной службы по призыву (при наличии);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л) о размере ежемесячного пожизненного содержания судей, вышедших в</w:t>
      </w:r>
      <w:r>
        <w:t xml:space="preserve"> отставку (при наличии);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м) о размере единовременного пособия при увольнении с военной службы, службы в учреждениях и органах уголовно-исполнительной системы Российской Федерации, органах федеральной службы безопасности, органах государственной охраны, органах внутренних дел Росси</w:t>
      </w:r>
      <w:r>
        <w:t>йской Федерации, таможенных органах Российской Федерации, войсках национальной гвардии Российской Федерации, органах принудительного исполнения Российской Федерации, Главном управлении специальных программ Президента Российской Федерации, а также из иных о</w:t>
      </w:r>
      <w:r>
        <w:t>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 (при наличии);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н) о размере пенсии, получаемой лицами, проходящими (проходившими) военную сл</w:t>
      </w:r>
      <w:r>
        <w:t xml:space="preserve">ужбу, службу в учреждениях и органах уголовно-исполнительной системы Российской Федерации, органах федеральной службы безопасности, органах государственной охраны, органах внутренних </w:t>
      </w:r>
      <w:r>
        <w:lastRenderedPageBreak/>
        <w:t>дел Российской Федерации, таможенных органах Российской Федерации, войска</w:t>
      </w:r>
      <w:r>
        <w:t>х национальной гвардии Российской Федерации, органах принудительного исполнения Российской Федерации, Главном управлении специальных программ Президента Российской Федерации, а также в иных органах, в которых законодательством Российской Федерации предусмо</w:t>
      </w:r>
      <w:r>
        <w:t>трено прохождение федеральной государственной службы, связанной с правоохранительной деятельностью (при наличии);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о) о размере доходов, предусмотренных </w:t>
      </w:r>
      <w:hyperlink w:anchor="P212" w:tooltip="е) денежное довольствие (денежное содержание) военнослужащих, граждан, пребывающих в добровольческих формированиях, сотрудников органов внутренних дел Российской Федерации, учреждений и органов уголовно-исполнительной системы, органов принудительного исполнени">
        <w:r>
          <w:rPr>
            <w:color w:val="0000FF"/>
          </w:rPr>
          <w:t>подпунктом "е" пункта 35</w:t>
        </w:r>
      </w:hyperlink>
      <w:r>
        <w:t xml:space="preserve"> настоящего Порядка - в случае если заявите</w:t>
      </w:r>
      <w:r>
        <w:t>ль или члены его семьи являются (являлись) сотрудниками учреждений и органов уголовно-исполнительной системы Российской Федерации, органов федеральной службы безопасности, органов государственной охраны, органов внутренних дел Российской Федерации и других</w:t>
      </w:r>
      <w:r>
        <w:t xml:space="preserve"> органов,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 (за исключением военнослужащих, граждан, пребывающих в добровольческих формированиях, сотр</w:t>
      </w:r>
      <w:r>
        <w:t>удников войск национальной гвардии Российской Федерации, органов принудительного исполнения Российской Федерации, таможенных органов Российской Федерации, Главного управления специальных программ Президента Российской Федерации);</w:t>
      </w:r>
    </w:p>
    <w:p w:rsidR="00CA4B45" w:rsidRDefault="00A703A1">
      <w:pPr>
        <w:pStyle w:val="ConsPlusNormal0"/>
        <w:jc w:val="both"/>
      </w:pPr>
      <w:r>
        <w:t xml:space="preserve">(пп. "о" в ред. </w:t>
      </w:r>
      <w:hyperlink r:id="rId21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04.03.2025 N 54)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п) о размере полученной компенсации, выплачиваемой государственным органом или общественным объединением за время исполнения государственных или общественных обязанностей (при наличии);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8" w:name="P100"/>
      <w:bookmarkEnd w:id="8"/>
      <w:r>
        <w:t>р) о размере доходов, полученных заявителем или членами его семьи за пределами Российской Федерации (при наличии);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9" w:name="P101"/>
      <w:bookmarkEnd w:id="9"/>
      <w:r>
        <w:t>с) о размере доходов от занятий предпринимательской деятельностью, включая доходы, полученные в результате деятельности крестьянского (фермер</w:t>
      </w:r>
      <w:r>
        <w:t>ского) хозяйства, в том числе созданного без образования юридического лица, и доходов от занятия частной практикой (при наличии);</w:t>
      </w:r>
    </w:p>
    <w:p w:rsidR="00CA4B45" w:rsidRDefault="00A703A1">
      <w:pPr>
        <w:pStyle w:val="ConsPlusNormal0"/>
        <w:jc w:val="both"/>
      </w:pPr>
      <w:r>
        <w:t xml:space="preserve">(в ред. </w:t>
      </w:r>
      <w:hyperlink r:id="rId22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29.03.2024 N 76)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т) о размере доходов, полученных в</w:t>
      </w:r>
      <w:r>
        <w:t xml:space="preserve"> рамках применения специального налогового режима "Налог на профессиональный доход" - при применении гражданами специального налогового режима в качестве самозанятого;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10" w:name="P104"/>
      <w:bookmarkEnd w:id="10"/>
      <w:r>
        <w:t>у) о размере доходов по договорам авторского заказа, договорам об отчуждении исключитель</w:t>
      </w:r>
      <w:r>
        <w:t>ного права на результаты интеллектуальной деятельности и лицензионным договорам (при наличии);</w:t>
      </w:r>
    </w:p>
    <w:p w:rsidR="00CA4B45" w:rsidRDefault="00A703A1">
      <w:pPr>
        <w:pStyle w:val="ConsPlusNormal0"/>
        <w:jc w:val="both"/>
      </w:pPr>
      <w:r>
        <w:t xml:space="preserve">(в ред. </w:t>
      </w:r>
      <w:hyperlink r:id="rId23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29.03.2024 N 76)</w:t>
      </w:r>
    </w:p>
    <w:p w:rsidR="00CA4B45" w:rsidRDefault="00CA4B4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A4B4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4B45" w:rsidRDefault="00A703A1">
            <w:pPr>
              <w:pStyle w:val="ConsPlusNormal0"/>
              <w:jc w:val="both"/>
            </w:pPr>
            <w:r>
              <w:rPr>
                <w:color w:val="392C69"/>
              </w:rPr>
              <w:t xml:space="preserve">Действие изменений, внесенных в пп. "ф" п. 12 </w:t>
            </w:r>
            <w:hyperlink r:id="rId24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РД от 09.07.2024 N 210, </w:t>
            </w:r>
            <w:hyperlink r:id="rId25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на правоотношения, возникшие с 05.02.2024.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</w:tr>
    </w:tbl>
    <w:p w:rsidR="00CA4B45" w:rsidRDefault="00A703A1">
      <w:pPr>
        <w:pStyle w:val="ConsPlusNormal0"/>
        <w:spacing w:before="300"/>
        <w:ind w:firstLine="540"/>
        <w:jc w:val="both"/>
      </w:pPr>
      <w:r>
        <w:t>ф) о факте призыва гражданина на военную службу по мобилизации, заключения контракта о добровольном содействии в выполнении задач, возложенных на Вооруженные Силы Российской Федерации, в период проведения специальной военной операции (при наличии);</w:t>
      </w:r>
    </w:p>
    <w:p w:rsidR="00CA4B45" w:rsidRDefault="00A703A1">
      <w:pPr>
        <w:pStyle w:val="ConsPlusNormal0"/>
        <w:jc w:val="both"/>
      </w:pPr>
      <w:r>
        <w:lastRenderedPageBreak/>
        <w:t>(пп. "ф</w:t>
      </w:r>
      <w:r>
        <w:t xml:space="preserve">" в ред. </w:t>
      </w:r>
      <w:hyperlink r:id="rId26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09.07.2024 N 210)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х) о полученных грантах, субсидиях и других поступлениях, имеющих целевой характер расходования и предоставляемых в рамках поддержки предпринимательства;</w:t>
      </w:r>
    </w:p>
    <w:p w:rsidR="00CA4B45" w:rsidRDefault="00A703A1">
      <w:pPr>
        <w:pStyle w:val="ConsPlusNormal0"/>
        <w:jc w:val="both"/>
      </w:pPr>
      <w:r>
        <w:t>(пп. "х</w:t>
      </w:r>
      <w:r>
        <w:t xml:space="preserve">" введен </w:t>
      </w:r>
      <w:hyperlink r:id="rId27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29.03.2024 N 76)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ц) о лицах, признанных безвестно отсутствующими или объявленных умершими;</w:t>
      </w:r>
    </w:p>
    <w:p w:rsidR="00CA4B45" w:rsidRDefault="00A703A1">
      <w:pPr>
        <w:pStyle w:val="ConsPlusNormal0"/>
        <w:jc w:val="both"/>
      </w:pPr>
      <w:r>
        <w:t xml:space="preserve">(пп. "ц" введен </w:t>
      </w:r>
      <w:hyperlink r:id="rId28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29.0</w:t>
      </w:r>
      <w:r>
        <w:t>3.2024 N 76)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ч) о нахождении заявителя и (или) другого родителя (усыновителя) ребенка (детей) на принудительном лечении по решению суда, о нахождении члена семьи заявителя в розыске;</w:t>
      </w:r>
    </w:p>
    <w:p w:rsidR="00CA4B45" w:rsidRDefault="00A703A1">
      <w:pPr>
        <w:pStyle w:val="ConsPlusNormal0"/>
        <w:jc w:val="both"/>
      </w:pPr>
      <w:r>
        <w:t xml:space="preserve">(пп. "ч" введен </w:t>
      </w:r>
      <w:hyperlink r:id="rId29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</w:t>
      </w:r>
      <w:r>
        <w:t>ства РД от 29.03.2024 N 76)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ш) о факте закрытия вклада (счета), по которому получен доход в виде процентов, начисленных на остаток, и который закрыт не позднее чем за 6 месяцев до месяца обращения за предоставлением автотранспорта (микроавтобуса);</w:t>
      </w:r>
    </w:p>
    <w:p w:rsidR="00CA4B45" w:rsidRDefault="00A703A1">
      <w:pPr>
        <w:pStyle w:val="ConsPlusNormal0"/>
        <w:jc w:val="both"/>
      </w:pPr>
      <w:r>
        <w:t>(пп. "ш"</w:t>
      </w:r>
      <w:r>
        <w:t xml:space="preserve"> введен </w:t>
      </w:r>
      <w:hyperlink r:id="rId30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29.03.2024 N 76)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щ) об уплате заявителем или членом семьи заявителя алиментов на ребенка (детей), не относящегося(-ихся) к членам семьи заявителя, и об удержанных суммах алиментов,</w:t>
      </w:r>
      <w:r>
        <w:t xml:space="preserve"> выданная по месту работы, или о получаемых на ребенка (детей) алиментах (в том числе с представлением судебного решения или судебного приказа при его наличии) или нотариально удостоверенное соглашение об уплате алиментов (за исключением случая, когда сред</w:t>
      </w:r>
      <w:r>
        <w:t>ства перечислены взыскателю со счета по учету средств, поступающих во временное распоряжение отдела судебных приставов, по исполнительному производству о взыскании алиментов);</w:t>
      </w:r>
    </w:p>
    <w:p w:rsidR="00CA4B45" w:rsidRDefault="00A703A1">
      <w:pPr>
        <w:pStyle w:val="ConsPlusNormal0"/>
        <w:jc w:val="both"/>
      </w:pPr>
      <w:r>
        <w:t xml:space="preserve">(пп. "щ" введен </w:t>
      </w:r>
      <w:hyperlink r:id="rId31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</w:t>
      </w:r>
      <w:r>
        <w:t xml:space="preserve"> от 29.03.2024 N 76)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ы) о получении единовременной материальной помощи, выплачиваемой за счет средств федерального бюджета, бюджетов субъектов Российской Федерации, местных бюджетов и иных источников на лечение ребенка, в том числе о сумме компенсации расх</w:t>
      </w:r>
      <w:r>
        <w:t>одов на оплату проезда к месту лечения и обратно;</w:t>
      </w:r>
    </w:p>
    <w:p w:rsidR="00CA4B45" w:rsidRDefault="00A703A1">
      <w:pPr>
        <w:pStyle w:val="ConsPlusNormal0"/>
        <w:jc w:val="both"/>
      </w:pPr>
      <w:r>
        <w:t xml:space="preserve">(пп. "ы" введен </w:t>
      </w:r>
      <w:hyperlink r:id="rId32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09.07.2024 N 210)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э) об определении по решению суда или нотариально удостоверенному соглашению совместного проживания реб</w:t>
      </w:r>
      <w:r>
        <w:t>енка (детей), в отношении которого (которых) подано заявление, с другим родителем (законным представителем) - при расторжении брака между родителями ребенка (детей).</w:t>
      </w:r>
    </w:p>
    <w:p w:rsidR="00CA4B45" w:rsidRDefault="00A703A1">
      <w:pPr>
        <w:pStyle w:val="ConsPlusNormal0"/>
        <w:jc w:val="both"/>
      </w:pPr>
      <w:r>
        <w:t xml:space="preserve">(пп. "э" введен </w:t>
      </w:r>
      <w:hyperlink r:id="rId33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04.03.2025 N 54)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Документы </w:t>
      </w:r>
      <w:r>
        <w:t xml:space="preserve">(сведения), предусмотренные </w:t>
      </w:r>
      <w:hyperlink w:anchor="P89" w:tooltip="ж) о факте неполучения стипендии в случае обучения заявителя или членов его семьи младше 23 лет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 (при нал">
        <w:r>
          <w:rPr>
            <w:color w:val="0000FF"/>
          </w:rPr>
          <w:t>подпунктами "ж"</w:t>
        </w:r>
      </w:hyperlink>
      <w:r>
        <w:t xml:space="preserve"> и </w:t>
      </w:r>
      <w:hyperlink w:anchor="P93" w:tooltip="к) о прохождении заявителем или членами его семьи военной службы по призыву (при наличии);">
        <w:r>
          <w:rPr>
            <w:color w:val="0000FF"/>
          </w:rPr>
          <w:t>"к"</w:t>
        </w:r>
      </w:hyperlink>
      <w:r>
        <w:t xml:space="preserve"> настоящего пункта, представляются заявителем за </w:t>
      </w:r>
      <w:r>
        <w:t xml:space="preserve">период, за который рассчитывается среднедушевой доход семьи в соответствии с </w:t>
      </w:r>
      <w:hyperlink w:anchor="P229" w:tooltip="36. Среднедушевой доход семьи для определения права на предоставление малоимущей многодетной семье автотранспорта (микроавтобуса) рассчитывается исходя из суммы доходов всех членов семьи за последние 12 календарных месяцев (в том числе в случае представления д">
        <w:r>
          <w:rPr>
            <w:color w:val="0000FF"/>
          </w:rPr>
          <w:t>пунктом 36</w:t>
        </w:r>
      </w:hyperlink>
      <w:r>
        <w:t xml:space="preserve"> настоящего Порядка.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Документы (сведения) компетентного органа иностранного государства, подтверждающие размер доходов, предусмотрен</w:t>
      </w:r>
      <w:r>
        <w:t xml:space="preserve">ных </w:t>
      </w:r>
      <w:hyperlink w:anchor="P100" w:tooltip="р) о размере доходов, полученных заявителем или членами его семьи за пределами Российской Федерации (при наличии);">
        <w:r>
          <w:rPr>
            <w:color w:val="0000FF"/>
          </w:rPr>
          <w:t>подпунктом "р"</w:t>
        </w:r>
      </w:hyperlink>
      <w:r>
        <w:t xml:space="preserve"> настоящего пункта, представляются заявителем с заверенным переводом на русский язык в соот</w:t>
      </w:r>
      <w:r>
        <w:t>ветствии с законодательством Российской Федерации.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lastRenderedPageBreak/>
        <w:t>13. При предоставлении автотранспорта (микроавтобуса) по новому месту жительства (месту пребывания) заявителя орган социальной защиты населения либо МФЦ в течение 2 рабочих дней с даты приема заявления зап</w:t>
      </w:r>
      <w:r>
        <w:t>рашивает у органа социальной защиты населения по предыдущему месту жительства (месту пребывания) заявителя справку о неполучении им (его семьей) автотранспорта (микроавтобуса).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11" w:name="P126"/>
      <w:bookmarkEnd w:id="11"/>
      <w:r>
        <w:t xml:space="preserve">14. В случае если заявление подано с использованием единого портала, заявитель </w:t>
      </w:r>
      <w:r>
        <w:t xml:space="preserve">в течение 10 рабочих дней со дня регистрации органом социальной защиты населения заявления представляет в орган социальной защиты населения документы (сведения), предусмотренные </w:t>
      </w:r>
      <w:hyperlink w:anchor="P82" w:tooltip="12. Одновременно с заявлением заявителем представляются в зависимости от сложившейся у него жизненной ситуации документы (сведения):">
        <w:r>
          <w:rPr>
            <w:color w:val="0000FF"/>
          </w:rPr>
          <w:t>пунктом 12</w:t>
        </w:r>
      </w:hyperlink>
      <w:r>
        <w:t xml:space="preserve"> настоящего Порядка (за исключением случая, предусмотренного </w:t>
      </w:r>
      <w:hyperlink w:anchor="P300" w:tooltip="42.1. Сведения о вынесении судебных решений или судебных приказов о назначении алиментов или судебных решений или судебных приказов об отмене выплаты назначенных алиментов предоставляются соответствующим судом по запросу органа социальной защиты населения в со">
        <w:r>
          <w:rPr>
            <w:color w:val="0000FF"/>
          </w:rPr>
          <w:t>пунктом 42.1</w:t>
        </w:r>
      </w:hyperlink>
      <w:r>
        <w:t xml:space="preserve"> настоящего Порядка).</w:t>
      </w:r>
    </w:p>
    <w:p w:rsidR="00CA4B45" w:rsidRDefault="00A703A1">
      <w:pPr>
        <w:pStyle w:val="ConsPlusNormal0"/>
        <w:jc w:val="both"/>
      </w:pPr>
      <w:r>
        <w:t xml:space="preserve">(в ред. </w:t>
      </w:r>
      <w:hyperlink r:id="rId34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29.03.2024 N 76)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12" w:name="P128"/>
      <w:bookmarkEnd w:id="12"/>
      <w:r>
        <w:t xml:space="preserve">15. В случае если при личном обращении заявителя за предоставлением автотранспорта (микроавтобуса) им представлен неполный комплект указанных в </w:t>
      </w:r>
      <w:hyperlink w:anchor="P82" w:tooltip="12. Одновременно с заявлением заявителем представляются в зависимости от сложившейся у него жизненной ситуации документы (сведения):">
        <w:r>
          <w:rPr>
            <w:color w:val="0000FF"/>
          </w:rPr>
          <w:t>пункте 12</w:t>
        </w:r>
      </w:hyperlink>
      <w:r>
        <w:t xml:space="preserve"> настоящего Порядка документов (сведений), необходимых для предоставления малоимущей многодетной семье автотранспорта (микроавтобус</w:t>
      </w:r>
      <w:r>
        <w:t xml:space="preserve">а), заявитель вправе представить недостающие документы (сведения) в течение 10 рабочих дней со дня регистрации заявления органом социальной защиты населения (за исключением случая, предусмотренного </w:t>
      </w:r>
      <w:hyperlink w:anchor="P300" w:tooltip="42.1. Сведения о вынесении судебных решений или судебных приказов о назначении алиментов или судебных решений или судебных приказов об отмене выплаты назначенных алиментов предоставляются соответствующим судом по запросу органа социальной защиты населения в со">
        <w:r>
          <w:rPr>
            <w:color w:val="0000FF"/>
          </w:rPr>
          <w:t>пунктом 42.1</w:t>
        </w:r>
      </w:hyperlink>
      <w:r>
        <w:t xml:space="preserve"> настояще</w:t>
      </w:r>
      <w:r>
        <w:t>го Порядка).</w:t>
      </w:r>
    </w:p>
    <w:p w:rsidR="00CA4B45" w:rsidRDefault="00A703A1">
      <w:pPr>
        <w:pStyle w:val="ConsPlusNormal0"/>
        <w:jc w:val="both"/>
      </w:pPr>
      <w:r>
        <w:t xml:space="preserve">(в ред. </w:t>
      </w:r>
      <w:hyperlink r:id="rId35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29.03.2024 N 76)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16. Должностное лицо и (или) работник органа или организации, не представившие (несвоевременно представившие) документы (сведения), запрошенные органом социальной защиты насе</w:t>
      </w:r>
      <w:r>
        <w:t>ления либо МФЦ и находящиеся в распоряжении органа или организации, несут ответственность в соответствии с законодательством Российской Федерации.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13" w:name="P131"/>
      <w:bookmarkEnd w:id="13"/>
      <w:r>
        <w:t>17. Основанием для отказа в предоставлении малоимущей многодетной семье автотранспорта (микроавтобуса) являют</w:t>
      </w:r>
      <w:r>
        <w:t>ся: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а) государственная регистрация смерти ребенка, в отношении которого подано заявление;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б) несоответствие малоимущей многодетной семьи условиям, установленным </w:t>
      </w:r>
      <w:hyperlink w:anchor="P49" w:tooltip="2. Право на предоставление автотранспорта (микроавтобуса) имеют малоимущие многодетные семьи со среднедушевым доходом, размер которого не превышает величину прожиточного минимума на душу населения, установленную в Республике Дагестан на дату обращения за предо">
        <w:r>
          <w:rPr>
            <w:color w:val="0000FF"/>
          </w:rPr>
          <w:t>пунктом 2</w:t>
        </w:r>
      </w:hyperlink>
      <w:r>
        <w:t xml:space="preserve"> настоящего Порядка;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в) превышение размера среднед</w:t>
      </w:r>
      <w:r>
        <w:t>ушевого дохода семьи над величиной прожиточного минимума на душу населения, установленной в Республике Дагестан на дату обращения за предоставлением автотранспорта (микроавтобуса);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г) наличие в заявлении недостоверных или неполных данных;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д) непредставлени</w:t>
      </w:r>
      <w:r>
        <w:t xml:space="preserve">е заявителем в орган социальной защиты населения документов (сведений), указанных в </w:t>
      </w:r>
      <w:hyperlink w:anchor="P82" w:tooltip="12. Одновременно с заявлением заявителем представляются в зависимости от сложившейся у него жизненной ситуации документы (сведения):">
        <w:r>
          <w:rPr>
            <w:color w:val="0000FF"/>
          </w:rPr>
          <w:t>пункте 1</w:t>
        </w:r>
        <w:r>
          <w:rPr>
            <w:color w:val="0000FF"/>
          </w:rPr>
          <w:t>2</w:t>
        </w:r>
      </w:hyperlink>
      <w:r>
        <w:t xml:space="preserve"> настоящего Порядка (за исключением </w:t>
      </w:r>
      <w:hyperlink w:anchor="P101" w:tooltip="с) о размере доходов от занятий предпринимательской деятельностью, включая доходы, полученные в результате деятельности крестьянского (фермерского) хозяйства, в том числе созданного без образования юридического лица, и доходов от занятия частной практикой (при">
        <w:r>
          <w:rPr>
            <w:color w:val="0000FF"/>
          </w:rPr>
          <w:t>подпунктов "с"</w:t>
        </w:r>
      </w:hyperlink>
      <w:r>
        <w:t xml:space="preserve"> и </w:t>
      </w:r>
      <w:hyperlink w:anchor="P104" w:tooltip="у) о размере доходов по договорам авторского заказа, договорам об отчуждении исключительного права на результаты интеллектуальной деятельности и лицензионным договорам (при наличии);">
        <w:r>
          <w:rPr>
            <w:color w:val="0000FF"/>
          </w:rPr>
          <w:t>"у" пункта 12</w:t>
        </w:r>
      </w:hyperlink>
      <w:r>
        <w:t xml:space="preserve"> настоящего Порядка), а также непредставление документов (сведений) в сроки, указанные в </w:t>
      </w:r>
      <w:hyperlink w:anchor="P126" w:tooltip="14. В случае если заявление подано с использованием единого портала, заявитель в течение 10 рабочих дней со дня регистрации органом социальной защиты населения заявления представляет в орган социальной защиты населения документы (сведения), предусмотренные пун">
        <w:r>
          <w:rPr>
            <w:color w:val="0000FF"/>
          </w:rPr>
          <w:t>пунктах 14</w:t>
        </w:r>
      </w:hyperlink>
      <w:r>
        <w:t xml:space="preserve"> и </w:t>
      </w:r>
      <w:hyperlink w:anchor="P128" w:tooltip="15. В случае если при личном обращении заявителя за предоставлением автотранспорта (микроавтобуса) им представлен неполный комплект указанных в пункте 12 настоящего Порядка документов (сведений), необходимых для предоставления малоимущей многодетной семье авто">
        <w:r>
          <w:rPr>
            <w:color w:val="0000FF"/>
          </w:rPr>
          <w:t>15</w:t>
        </w:r>
      </w:hyperlink>
      <w:r>
        <w:t xml:space="preserve"> настоящего Пор</w:t>
      </w:r>
      <w:r>
        <w:t>ядка;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е) непредставление заявителем в течение 5 рабочих дней необходимых заявления и (или) документов (сведений) после возвращения заявления и (или) документов на доработку в соответствии с </w:t>
      </w:r>
      <w:hyperlink w:anchor="P156" w:tooltip="24. В случае установления факта наличия в заявлении и (или) документах (сведениях), представленных заявителем, недостоверной и (или) неполной информации орган социальной защиты населения возвращает такие заявление и (или) документы заявителю на доработку с ука">
        <w:r>
          <w:rPr>
            <w:color w:val="0000FF"/>
          </w:rPr>
          <w:t>пунктом 24</w:t>
        </w:r>
      </w:hyperlink>
      <w:r>
        <w:t xml:space="preserve"> настоящего Порядка</w:t>
      </w:r>
      <w:r>
        <w:t>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lastRenderedPageBreak/>
        <w:t>ж) ранее реализованное право на получение автотранспорта (микроавтобуса);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14" w:name="P139"/>
      <w:bookmarkEnd w:id="14"/>
      <w:r>
        <w:t>з) наличие у заявителя и членов его семьи дохода, превышающего величину прожиточного минимума, в виде процентов по вкладам (остаткам на счетах) в кредитных организациях (за исключе</w:t>
      </w:r>
      <w:r>
        <w:t>нием случая, когда вклад (счет), по которому такой доход был получен, закрыт не позднее чем за 6 месяцев до месяца обращения за предоставлением автотранспорта (микроавтобуса);</w:t>
      </w:r>
    </w:p>
    <w:p w:rsidR="00CA4B45" w:rsidRDefault="00A703A1">
      <w:pPr>
        <w:pStyle w:val="ConsPlusNormal0"/>
        <w:jc w:val="both"/>
      </w:pPr>
      <w:r>
        <w:t xml:space="preserve">(пп. "з" введен </w:t>
      </w:r>
      <w:hyperlink r:id="rId36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</w:t>
      </w:r>
      <w:r>
        <w:t xml:space="preserve"> от 29.03.2024 N 76)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и) определение по решению суда или нотариально удостоверенному соглашению совместного проживания ребенка (детей), в отношении которого (которых) подано заявление, с другим родителем (законным представителем) в случае расторжения брака </w:t>
      </w:r>
      <w:r>
        <w:t>между родителями ребенка (детей).</w:t>
      </w:r>
    </w:p>
    <w:p w:rsidR="00CA4B45" w:rsidRDefault="00A703A1">
      <w:pPr>
        <w:pStyle w:val="ConsPlusNormal0"/>
        <w:jc w:val="both"/>
      </w:pPr>
      <w:r>
        <w:t xml:space="preserve">(пп. "и" введен </w:t>
      </w:r>
      <w:hyperlink r:id="rId37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04.03.2025 N 54)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18. Для рассмотрения документов (сведений) заявителей, претендующих на получение автотранспорта (микроавтобуса), в органе социальной защиты населения созывается межведомственная комиссия по рассмотрению вопросов предоставления малоимущей многодетной семье </w:t>
      </w:r>
      <w:r>
        <w:t>автотранспорта (микроавтобуса) (далее - Комиссия).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19. Персональный состав Комиссии численностью не менее семи человек и положение о Комиссии утверждаются локальным нормативным актом, подписанным руководителем органа социальной защиты населения. Комиссия с</w:t>
      </w:r>
      <w:r>
        <w:t>остоит из председателя, его заместителя, секретаря и членов Комиссии.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В состав Комиссии могут привлекаться представители учреждений социального обслуживания, органов образования, органов местного самоуправления, общественных и иных заинтересованных организ</w:t>
      </w:r>
      <w:r>
        <w:t>аций.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Заседания Комиссии проводятся по мере поступления заявлений о предоставлении малоимущей многодетной семье автотранспорта (микроавтобуса) или в случае необходимости.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Заседание Комиссии правомочно, если на нем присутствует не менее двух третей от общег</w:t>
      </w:r>
      <w:r>
        <w:t>о состава Комиссии.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Решения Комиссии принимаются большинством голосов присутствующих на заседании лиц из состава Комиссии. Протокол заседания Комиссии подписывается председателем и секретарем Комиссии.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15" w:name="P149"/>
      <w:bookmarkEnd w:id="15"/>
      <w:r>
        <w:t>20. Рассмотрение Комиссией заявления с документами (св</w:t>
      </w:r>
      <w:r>
        <w:t xml:space="preserve">едениями), необходимыми для предоставления автотранспорта (микроавтобуса), осуществляется в течение 5 рабочих дней со дня поступления всех ответов на межведомственные запросы, указанные в </w:t>
      </w:r>
      <w:hyperlink w:anchor="P80" w:tooltip="11. Документы (сведения), необходимые для предоставления автотранспорта (микроавтобуса), перечень которых утвержден настоящим постановлением (далее - сведения), запрашиваются органом социальной защиты населения либо МФЦ в рамках межведомственного взаимодействи">
        <w:r>
          <w:rPr>
            <w:color w:val="0000FF"/>
          </w:rPr>
          <w:t>пункте 11</w:t>
        </w:r>
      </w:hyperlink>
      <w:r>
        <w:t xml:space="preserve"> настоящего Порядка.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16" w:name="P150"/>
      <w:bookmarkEnd w:id="16"/>
      <w:r>
        <w:t xml:space="preserve">21. Комиссия в сроки, указанные в </w:t>
      </w:r>
      <w:hyperlink w:anchor="P149" w:tooltip="20. Рассмотрение Комиссией заявления с документами (сведениями), необходимыми для предоставления автотранспорта (микроавтобуса), осуществляется в течение 5 рабочих дней со дня поступления всех ответов на межведомственные запросы, указанные в пункте 11 настояще">
        <w:r>
          <w:rPr>
            <w:color w:val="0000FF"/>
          </w:rPr>
          <w:t>пункте 20</w:t>
        </w:r>
      </w:hyperlink>
      <w:r>
        <w:t xml:space="preserve"> настоящего Порядка, рассматривает заявление с документами (сведениями), необходимыми для предоставления автотранспорта (микроавтобуса), выносит одно из следующих заключений: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а</w:t>
      </w:r>
      <w:r>
        <w:t xml:space="preserve">) одобрить заявление с документами (сведениями), необходимыми для предоставления </w:t>
      </w:r>
      <w:r>
        <w:lastRenderedPageBreak/>
        <w:t xml:space="preserve">малоимущей многодетной семье автотранспорта (микроавтобуса), - в случае соответствия малоимущей многодетной семьи условиям, установленным </w:t>
      </w:r>
      <w:hyperlink w:anchor="P49" w:tooltip="2. Право на предоставление автотранспорта (микроавтобуса) имеют малоимущие многодетные семьи со среднедушевым доходом, размер которого не превышает величину прожиточного минимума на душу населения, установленную в Республике Дагестан на дату обращения за предо">
        <w:r>
          <w:rPr>
            <w:color w:val="0000FF"/>
          </w:rPr>
          <w:t>п</w:t>
        </w:r>
        <w:r>
          <w:rPr>
            <w:color w:val="0000FF"/>
          </w:rPr>
          <w:t>унктом 2</w:t>
        </w:r>
      </w:hyperlink>
      <w:r>
        <w:t xml:space="preserve"> настоящего Порядка;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б) отказать в одобрении заявления с документами (сведениями), необходимыми для предоставления малоимущей многодетной семье автотранспорта (микроавтобуса), - в случае наличия оснований для отказа, установленных </w:t>
      </w:r>
      <w:hyperlink w:anchor="P131" w:tooltip="17. Основанием для отказа в предоставлении малоимущей многодетной семье автотранспорта (микроавтобуса) являются:">
        <w:r>
          <w:rPr>
            <w:color w:val="0000FF"/>
          </w:rPr>
          <w:t>пунктом 17</w:t>
        </w:r>
      </w:hyperlink>
      <w:r>
        <w:t xml:space="preserve"> настоящего Порядка.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22. По результатам принятого заключения Комиссии, указанного в </w:t>
      </w:r>
      <w:hyperlink w:anchor="P150" w:tooltip="21. Комиссия в сроки, указанные в пункте 20 настоящего Порядка, рассматривает заявление с документами (сведениями), необходимыми для предоставления автотранспорта (микроавтобуса), выносит одно из следующих заключений:">
        <w:r>
          <w:rPr>
            <w:color w:val="0000FF"/>
          </w:rPr>
          <w:t>пункте 21</w:t>
        </w:r>
      </w:hyperlink>
      <w:r>
        <w:t xml:space="preserve"> настоящего Порядка, руководите</w:t>
      </w:r>
      <w:r>
        <w:t>лем органа социальной защиты населения в течение 10 рабочих дней со дня приема заявления принимается решение о предоставлении либо об отказе в предоставлении малоимущей многодетной семье автотранспорта (микроавтобуса).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В случае непоступления документов (св</w:t>
      </w:r>
      <w:r>
        <w:t xml:space="preserve">едений), запрашиваемых в рамках межведомственного взаимодействия, указанных в </w:t>
      </w:r>
      <w:hyperlink w:anchor="P80" w:tooltip="11. Документы (сведения), необходимые для предоставления автотранспорта (микроавтобуса), перечень которых утвержден настоящим постановлением (далее - сведения), запрашиваются органом социальной защиты населения либо МФЦ в рамках межведомственного взаимодействи">
        <w:r>
          <w:rPr>
            <w:color w:val="0000FF"/>
          </w:rPr>
          <w:t>пункте 11</w:t>
        </w:r>
      </w:hyperlink>
      <w:r>
        <w:t xml:space="preserve"> настоящего Порядка, принятие решения о предоставлении либо об отказе в предоставлении малоимущей многодетной семье автотранспорта (м</w:t>
      </w:r>
      <w:r>
        <w:t>икроавтобуса) продлевается на 20 рабочих дней с уведомлением заявителя органом социальной защиты населения.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23. Уведомления о предоставлении малоимущей многодетной семье автотранспорта (микроавтобуса) или об отказе в его предоставлении (с указанием аргумен</w:t>
      </w:r>
      <w:r>
        <w:t>тированного обоснования отказа), либо о продлении срока принятия решения о предоставлении государственной услуги направляются в письменной форме или в форме электронного документа заявителю органом социальной защиты населения в срок, не превышающий 1 рабоч</w:t>
      </w:r>
      <w:r>
        <w:t xml:space="preserve">его дня со дня принятия таких решений, по формам согласно </w:t>
      </w:r>
      <w:hyperlink w:anchor="P1032" w:tooltip="                                УВЕДОМЛЕНИЕ">
        <w:r>
          <w:rPr>
            <w:color w:val="0000FF"/>
          </w:rPr>
          <w:t>приложениям N 3</w:t>
        </w:r>
      </w:hyperlink>
      <w:r>
        <w:t xml:space="preserve">, </w:t>
      </w:r>
      <w:hyperlink w:anchor="P1081" w:tooltip="                                УВЕДОМЛЕНИЕ">
        <w:r>
          <w:rPr>
            <w:color w:val="0000FF"/>
          </w:rPr>
          <w:t>4</w:t>
        </w:r>
      </w:hyperlink>
      <w:r>
        <w:t xml:space="preserve"> и </w:t>
      </w:r>
      <w:hyperlink w:anchor="P1134" w:tooltip="                                УВЕДОМЛЕНИЕ">
        <w:r>
          <w:rPr>
            <w:color w:val="0000FF"/>
          </w:rPr>
          <w:t>5</w:t>
        </w:r>
      </w:hyperlink>
      <w:r>
        <w:t xml:space="preserve"> соответственно к настоящему Порядку.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17" w:name="P156"/>
      <w:bookmarkEnd w:id="17"/>
      <w:r>
        <w:t>24. В случае установления факта наличия в заявлении и (или) документах (сведениях), представленных заявителем, недостоверной и (или) неполной информации орган соци</w:t>
      </w:r>
      <w:r>
        <w:t>альной защиты населения возвращает такие заявление и (или) документы заявителю на доработку с указанием информации, подлежащей корректировке.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В этом случае срок вынесения Комиссией заключения, указанного в </w:t>
      </w:r>
      <w:hyperlink w:anchor="P150" w:tooltip="21. Комиссия в сроки, указанные в пункте 20 настоящего Порядка, рассматривает заявление с документами (сведениями), необходимыми для предоставления автотранспорта (микроавтобуса), выносит одно из следующих заключений:">
        <w:r>
          <w:rPr>
            <w:color w:val="0000FF"/>
          </w:rPr>
          <w:t>пункте 21</w:t>
        </w:r>
      </w:hyperlink>
      <w:r>
        <w:t xml:space="preserve"> настоящего Порядка, и принятия решения о предо</w:t>
      </w:r>
      <w:r>
        <w:t>ставлении либо об отказе в предоставлении малоимущей многодетной семье автотранспорта (микроавтобуса) приостанавливается на 5 рабочих дней.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Заявитель представляет доработанные заявление и (или) документы (сведения) в течение 5 рабочих дней со дня получения</w:t>
      </w:r>
      <w:r>
        <w:t xml:space="preserve"> заявления от органа социальной защиты населения.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Срок принятия решения о предоставлении государственной услуги возобновляется со дня поступления в орган социальной защиты населения доработанного заявления и (или) документов (сведений).</w:t>
      </w:r>
    </w:p>
    <w:p w:rsidR="00CA4B45" w:rsidRDefault="00CA4B4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A4B4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4B45" w:rsidRDefault="00A703A1">
            <w:pPr>
              <w:pStyle w:val="ConsPlusNormal0"/>
              <w:jc w:val="both"/>
            </w:pPr>
            <w:r>
              <w:rPr>
                <w:color w:val="392C69"/>
              </w:rPr>
              <w:t>Действие изменен</w:t>
            </w:r>
            <w:r>
              <w:rPr>
                <w:color w:val="392C69"/>
              </w:rPr>
              <w:t xml:space="preserve">ий, внесенных в абз. первый п. 25 </w:t>
            </w:r>
            <w:hyperlink r:id="rId38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РД от 09.07.2024 N 210, </w:t>
            </w:r>
            <w:hyperlink r:id="rId39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на правоотношения, возникшие с 05.02.2024.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</w:tr>
    </w:tbl>
    <w:p w:rsidR="00CA4B45" w:rsidRDefault="00A703A1">
      <w:pPr>
        <w:pStyle w:val="ConsPlusNormal0"/>
        <w:spacing w:before="300"/>
        <w:ind w:firstLine="540"/>
        <w:jc w:val="both"/>
      </w:pPr>
      <w:r>
        <w:t xml:space="preserve">25. Гражданин вправе обратиться за разъяснением или подать жалобу, связанную с предоставлением малоимущей многодетной семье автотранспорта (микроавтобуса), в том числе </w:t>
      </w:r>
      <w:r>
        <w:lastRenderedPageBreak/>
        <w:t>посредством единого портала и информационной системы "Единый контакт-центр взаимодействи</w:t>
      </w:r>
      <w:r>
        <w:t>я с гражданами", входящей в состав государственной информационной системы "Единая централизованная цифровая платформа в социальной сфере".</w:t>
      </w:r>
    </w:p>
    <w:p w:rsidR="00CA4B45" w:rsidRDefault="00A703A1">
      <w:pPr>
        <w:pStyle w:val="ConsPlusNormal0"/>
        <w:jc w:val="both"/>
      </w:pPr>
      <w:r>
        <w:t xml:space="preserve">(в ред. </w:t>
      </w:r>
      <w:hyperlink r:id="rId40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09.07.2024 N 210)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Министерство труда и со</w:t>
      </w:r>
      <w:r>
        <w:t>циального развития Республики Дагестан в течение 15 рабочих дней со дня поступления обращения за разъяснением или жалобы предоставляет в письменной или иной форме мотивированный ответ, содержащий разъяснения по вопросу предоставления малоимущей многодетной</w:t>
      </w:r>
      <w:r>
        <w:t xml:space="preserve"> семье автотранспорта (микроавтобуса) и последующих действий заявителя в целях получения автотранспорта (микроавтобуса).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18" w:name="P164"/>
      <w:bookmarkEnd w:id="18"/>
      <w:r>
        <w:t>26. Сведения о гражданах (их семьях), нуждающихся в предоставлении автотранспорта (микроавтобуса), в срок, не превышающий 1 рабочего дня со дня принятия такого решения, заносятся в реестр граждан (семей), нуждающихся в предоставлении автотранспорта (микроа</w:t>
      </w:r>
      <w:r>
        <w:t>втобуса), который формируется в хронологической последовательности.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27. Реестр граждан (семей), нуждающихся в предоставлении автотранспорта (микроавтобуса), содержит следующие реквизиты: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а) фамилия, имя, отчество (при наличии) гражданина;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б) дата рождения </w:t>
      </w:r>
      <w:r>
        <w:t>гражданина;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в) адрес места жительства (пребывания) гражданина;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г) серия, номер и дата выдачи паспорта гражданина или удостоверения личности, наименование органа, выдавшего эти документы;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д) число лиц в составе семьи, имеющих право на получение меры социальной поддержки в виде предоставления автотранспорта (микроавтобуса);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е) страховой номер индивидуального лицевого счета гражданина в системе обязательного пенсионного страхования;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ж) дата р</w:t>
      </w:r>
      <w:r>
        <w:t>егистрации заявления;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з) дата принятия решения об одобрении заявления с документами (сведениями), необходимыми для предоставления малоимущей многодетной семье автотранспорта (микроавтобуса).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19" w:name="P174"/>
      <w:bookmarkEnd w:id="19"/>
      <w:r>
        <w:t xml:space="preserve">28. Руководители органов социальной защиты населения ежегодно до </w:t>
      </w:r>
      <w:r>
        <w:t>1 апреля утверждают реестр граждан (семей), нуждающихся в предоставлении автотранспорта (микроавтобуса), с учетом предусмотренных бюджетных ассигнований в республиканском бюджете Республики Дагестан на соответствующий финансовый год и на плановый период.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П</w:t>
      </w:r>
      <w:r>
        <w:t>ри наличии потребности в предоставлении автотранспорта (микроавтобуса) и средств, запланированных в республиканском бюджете Республики Дагестан на текущий финансовый год, руководители органов социальной защиты населения ежегодно до 1 сентября утверждают до</w:t>
      </w:r>
      <w:r>
        <w:t xml:space="preserve">полнительный реестр граждан (семей), нуждающихся в предоставлении автотранспорта </w:t>
      </w:r>
      <w:r>
        <w:lastRenderedPageBreak/>
        <w:t>(микроавтобуса).</w:t>
      </w:r>
    </w:p>
    <w:p w:rsidR="00CA4B45" w:rsidRDefault="00A703A1">
      <w:pPr>
        <w:pStyle w:val="ConsPlusNormal0"/>
        <w:jc w:val="both"/>
      </w:pPr>
      <w:r>
        <w:t xml:space="preserve">(абзац введен </w:t>
      </w:r>
      <w:hyperlink r:id="rId41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29.03.2024 N 76)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20" w:name="P177"/>
      <w:bookmarkEnd w:id="20"/>
      <w:r>
        <w:t>29. Реестр граждан (семей), нуждающихся в предоставлении ав</w:t>
      </w:r>
      <w:r>
        <w:t>тотранспорта (микроавтобуса), обратившихся в 2022 году, утверждается руководителями органов социальной защиты населения до 1 октября 2022 года.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30. Реестр, указанный в </w:t>
      </w:r>
      <w:hyperlink w:anchor="P164" w:tooltip="26. Сведения о гражданах (их семьях), нуждающихся в предоставлении автотранспорта (микроавтобуса), в срок, не превышающий 1 рабочего дня со дня принятия такого решения, заносятся в реестр граждан (семей), нуждающихся в предоставлении автотранспорта (микроавтоб">
        <w:r>
          <w:rPr>
            <w:color w:val="0000FF"/>
          </w:rPr>
          <w:t>пункте 26</w:t>
        </w:r>
      </w:hyperlink>
      <w:r>
        <w:t xml:space="preserve"> настоящего Порядка, с приложением докумен</w:t>
      </w:r>
      <w:r>
        <w:t xml:space="preserve">тов (сведений), указанных в </w:t>
      </w:r>
      <w:hyperlink w:anchor="P82" w:tooltip="12. Одновременно с заявлением заявителем представляются в зависимости от сложившейся у него жизненной ситуации документы (сведения):">
        <w:r>
          <w:rPr>
            <w:color w:val="0000FF"/>
          </w:rPr>
          <w:t>пункте 12</w:t>
        </w:r>
      </w:hyperlink>
      <w:r>
        <w:t xml:space="preserve"> настоящего Порядка, представляется органом социальной </w:t>
      </w:r>
      <w:r>
        <w:t xml:space="preserve">защиты населения в сроки, указанные в </w:t>
      </w:r>
      <w:hyperlink w:anchor="P174" w:tooltip="28. Руководители органов социальной защиты населения ежегодно до 1 апреля утверждают реестр граждан (семей), нуждающихся в предоставлении автотранспорта (микроавтобуса), с учетом предусмотренных бюджетных ассигнований в республиканском бюджете Республики Дагес">
        <w:r>
          <w:rPr>
            <w:color w:val="0000FF"/>
          </w:rPr>
          <w:t>пунктах 28</w:t>
        </w:r>
      </w:hyperlink>
      <w:r>
        <w:t xml:space="preserve"> или </w:t>
      </w:r>
      <w:hyperlink w:anchor="P177" w:tooltip="29. Реестр граждан (семей), нуждающихся в предоставлении автотранспорта (микроавтобуса), обратившихся в 2022 году, утверждается руководителями органов социальной защиты населения до 1 октября 2022 года.">
        <w:r>
          <w:rPr>
            <w:color w:val="0000FF"/>
          </w:rPr>
          <w:t>29</w:t>
        </w:r>
      </w:hyperlink>
      <w:r>
        <w:t xml:space="preserve"> настоящего Порядка, вместе с заявкой на оплату расходов, связанных с предоставлением малоимущим многодетным семьям автотранспорта (микроавтобуса), в Министерство труда и социального ра</w:t>
      </w:r>
      <w:r>
        <w:t>звития Республики Дагестан.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21" w:name="P179"/>
      <w:bookmarkEnd w:id="21"/>
      <w:r>
        <w:t>31. Основаниями для исключения из реестра граждан (семей), нуждающихся в предоставлении автотранспорта (микроавтобуса), являются: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а) отказ в получении автотранспорта (микроавтобуса);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б) снятие заявителя с регистрационного учета </w:t>
      </w:r>
      <w:r>
        <w:t>на территории Республики Дагестан и переезд заявителя (семьи заявителя) на постоянное место жительства за пределы Республики Дагестан;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в) помещение ребенка (детей) заявителя на полное государственное обеспечение, за исключением временного (на период реабил</w:t>
      </w:r>
      <w:r>
        <w:t>итации) пребывания ребенка с ограниченными возможностями здоровья в реабилитационном учреждении социального обслуживания на условиях полного государственного обеспечения;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г) лишение одного из родителей или обоих родителей многодетной семьи (единственного р</w:t>
      </w:r>
      <w:r>
        <w:t>одителя в неполной многодетной семье) родительских прав в отношении одного или более детей;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д) признание судом заявителя и (или) другого родителя (усыновителя) ребенка (детей) недееспособным или ограниченно дееспособным, за исключением случаев, когда заяви</w:t>
      </w:r>
      <w:r>
        <w:t>тель и (или) другой родитель (усыновитель) ребенка (детей) не лишен родительских прав (не ограничен в родительских правах) в отношении ребенка, на которого подается заявление;</w:t>
      </w:r>
    </w:p>
    <w:p w:rsidR="00CA4B45" w:rsidRDefault="00A703A1">
      <w:pPr>
        <w:pStyle w:val="ConsPlusNormal0"/>
        <w:jc w:val="both"/>
      </w:pPr>
      <w:r>
        <w:t xml:space="preserve">(в ред. </w:t>
      </w:r>
      <w:hyperlink r:id="rId42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04.03.2025 N 54)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е) объявл</w:t>
      </w:r>
      <w:r>
        <w:t>ение в розыск заявителя и (или) другого родителя (усыновителя) ребенка (детей);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ж) направление заявителя и (или) другого родителя (усыновителя) ребенка (детей) в места лишения свободы для отбытия наказания или применение в его отношении меры пресечения в в</w:t>
      </w:r>
      <w:r>
        <w:t>иде заключения под стражу или домашнего ареста;;</w:t>
      </w:r>
    </w:p>
    <w:p w:rsidR="00CA4B45" w:rsidRDefault="00A703A1">
      <w:pPr>
        <w:pStyle w:val="ConsPlusNormal0"/>
        <w:jc w:val="both"/>
      </w:pPr>
      <w:r>
        <w:t xml:space="preserve">(в ред. </w:t>
      </w:r>
      <w:hyperlink r:id="rId43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29.03.2024 N 76)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з) направление заявителя и (или) другого родителя (усыновителя) ребенка (детей) на принудительное лечение по решени</w:t>
      </w:r>
      <w:r>
        <w:t>ю суда;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и) признание семьи заявителя находящейся в социально опасном положении;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к) смерть ребенка (детей), повлекшая невыполнение условия, установленного </w:t>
      </w:r>
      <w:hyperlink w:anchor="P50" w:tooltip="а) рождение (усыновление) с 1 января 2022 года в семье заявителя десятого и каждого последующего ребенка;">
        <w:r>
          <w:rPr>
            <w:color w:val="0000FF"/>
          </w:rPr>
          <w:t xml:space="preserve">подпунктом "а" </w:t>
        </w:r>
        <w:r>
          <w:rPr>
            <w:color w:val="0000FF"/>
          </w:rPr>
          <w:lastRenderedPageBreak/>
          <w:t>пункта 2</w:t>
        </w:r>
      </w:hyperlink>
      <w:r>
        <w:t xml:space="preserve"> настоящего Порядка;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л) смерть заявителя;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м) выявление факта представления заявителем документов (сведений), содержащих неполную и (или) недостоверную информацию, если это влечет утрату права на предоставление малоимущей многодетной семье автотранспорта (микроавтобуса);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н) предоставление автотранс</w:t>
      </w:r>
      <w:r>
        <w:t>порта (микроавтобуса).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32. Орган социальной защиты населения: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а) осуществляет проверку наступления обстоятельств, указанных в </w:t>
      </w:r>
      <w:hyperlink w:anchor="P179" w:tooltip="31. Основаниями для исключения из реестра граждан (семей), нуждающихся в предоставлении автотранспорта (микроавтобуса), являются:">
        <w:r>
          <w:rPr>
            <w:color w:val="0000FF"/>
          </w:rPr>
          <w:t>пункте 31</w:t>
        </w:r>
      </w:hyperlink>
      <w:r>
        <w:t xml:space="preserve"> настоящего Порядка;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б) ведет учет граждан (семей), которым в соответствии с настоящим Порядком предоставлен автотранспорт (микроавтобус).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При выявлении обстоятельств, послуживших основанием для исключения из реестра граждан (семей), нуждающихся в предоставлении автотранспорта (микроавтобуса), орган социальной защиты населения по месту жительства (месту пребывания) заявителя представляет в ор</w:t>
      </w:r>
      <w:r>
        <w:t>ган социальной защиты населения по новому месту жительства (месту пребывания) заявление с необходимыми документами (сведениями), полученными в том числе в рамках межведомственного взаимодействия.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33. В состав семьи, учитываемый при определении права на пре</w:t>
      </w:r>
      <w:r>
        <w:t>доставление малоимущей многодетной семье автотранспорта (микроавтобуса), в том числе в целях расчета среднедушевого дохода семьи, включаются родитель (в том числе усыновитель) ребенка (детей), подавший заявление, его супруг (супруга), проживающие совместно</w:t>
      </w:r>
      <w:r>
        <w:t xml:space="preserve"> с ним или с одним из них их несовершеннолетние дети и дети в возрасте до 23 лет (за исключением таких детей, состоящих в браке). В состав семьи также включаются не состоящие в браке родители (в случае установления отцовства).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34. В состав семьи, учитываем</w:t>
      </w:r>
      <w:r>
        <w:t>ый при определении права на предоставление малоимущей многодетной семье автотранспорта (микроавтобуса), в том числе в целях расчета среднедушевого дохода семьи, не включаются: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а) лица, находящиеся на полном государственном обеспечении, за исключением случа</w:t>
      </w:r>
      <w:r>
        <w:t>ев обучения и проживания в организациях, осуществляющих образовательную деятельность по адаптированным основным общеобразовательным программам;</w:t>
      </w:r>
    </w:p>
    <w:p w:rsidR="00CA4B45" w:rsidRDefault="00A703A1">
      <w:pPr>
        <w:pStyle w:val="ConsPlusNormal0"/>
        <w:jc w:val="both"/>
      </w:pPr>
      <w:r>
        <w:t xml:space="preserve">(в ред. </w:t>
      </w:r>
      <w:hyperlink r:id="rId44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04.03.2025 N 54)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б) лица, проходящие военную службу по при</w:t>
      </w:r>
      <w:r>
        <w:t>зыву, а также военнослужащие, обучающиеся в военных профессиональных образовательных организациях и военных образовательных организациях высшего образования и не заключившие контракт о прохождении военной службы.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35. При расчете среднедушевого дохода семьи</w:t>
      </w:r>
      <w:r>
        <w:t xml:space="preserve"> учитываются следующие виды доходов семьи, полученные в денежной форме: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22" w:name="P205"/>
      <w:bookmarkEnd w:id="22"/>
      <w:r>
        <w:lastRenderedPageBreak/>
        <w:t xml:space="preserve">а) вознаграждение за выполнение трудовых или иных обязанностей, включая выплаты стимулирующего характера, вознаграждение за выполненную работу, оказанную услугу, совершение действия в </w:t>
      </w:r>
      <w:r>
        <w:t>рамках гражданско-правового договора, в том числе по договору об осуществлении опеки или попечительства на возмездных условиях (договору о приемной семье, договору о патронатной семье). При этом вознаграждение директоров и иные аналогичные выплаты, получае</w:t>
      </w:r>
      <w:r>
        <w:t>мые членами органа управления организации (совета директоров или иного подобного органа) - налогового резидента Российской Федерации, местом нахождения (управления) которой является Российская Федерация, рассматриваются как доходы, полученные от источников</w:t>
      </w:r>
      <w:r>
        <w:t xml:space="preserve"> в Российской Федерации, независимо от места, где фактически исполнялись возложенные на этих лиц управленческие обязанности или откуда производилась выплата указанного вознаграждения;</w:t>
      </w:r>
    </w:p>
    <w:p w:rsidR="00CA4B45" w:rsidRDefault="00A703A1">
      <w:pPr>
        <w:pStyle w:val="ConsPlusNormal0"/>
        <w:jc w:val="both"/>
      </w:pPr>
      <w:r>
        <w:t xml:space="preserve">(пп. "а" в ред. </w:t>
      </w:r>
      <w:hyperlink r:id="rId45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04.03.2025</w:t>
      </w:r>
      <w:r>
        <w:t xml:space="preserve"> N 54)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б) пенсии, пособия и иные аналогичные выплаты, в том числе выплаты по обязательному социальному страхованию и выплаты компенсационного характера, полученные в соответствии с законодательством Российской Федерации и (или) законодательством субъекта Р</w:t>
      </w:r>
      <w:r>
        <w:t>оссийской Федерации, актами (решениями) органов местного самоуправления;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в) стипендии и иные денежные выплаты, предусмотренные законодательством Российской Федерации, выплачиваемые лицам, обучающимся в профессиональных образовательных организациях и образо</w:t>
      </w:r>
      <w:r>
        <w:t xml:space="preserve">вательных организациях высшего образования, лицам, обучающимся по очной форме по программам подготовки научных и научно-педагогических кадров, лицам, обучающимся в духовных образовательных организациях, а также компенсационные выплаты указанным категориям </w:t>
      </w:r>
      <w:r>
        <w:t>граждан в период их нахождения в академическом отпуске по медицинским показаниям;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23" w:name="P209"/>
      <w:bookmarkEnd w:id="23"/>
      <w:r>
        <w:t>г) сумма полученных алиментов;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д) выплаты правопреемникам умерших застрахованных лиц в случаях, предусмотренных законодательством Российской Федерации об обязательном пенсион</w:t>
      </w:r>
      <w:r>
        <w:t>ном страховании;</w:t>
      </w:r>
    </w:p>
    <w:p w:rsidR="00CA4B45" w:rsidRDefault="00CA4B4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A4B4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4B45" w:rsidRDefault="00A703A1">
            <w:pPr>
              <w:pStyle w:val="ConsPlusNormal0"/>
              <w:jc w:val="both"/>
            </w:pPr>
            <w:r>
              <w:rPr>
                <w:color w:val="392C69"/>
              </w:rPr>
              <w:t xml:space="preserve">Действие изменений, внесенных в пп. "е" п. 35 </w:t>
            </w:r>
            <w:hyperlink r:id="rId46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РД от 09.07.2024 N 210, </w:t>
            </w:r>
            <w:hyperlink r:id="rId47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на правоотношения, возникшие с 05.02.2024.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</w:tr>
    </w:tbl>
    <w:p w:rsidR="00CA4B45" w:rsidRDefault="00A703A1">
      <w:pPr>
        <w:pStyle w:val="ConsPlusNormal0"/>
        <w:spacing w:before="300"/>
        <w:ind w:firstLine="540"/>
        <w:jc w:val="both"/>
      </w:pPr>
      <w:bookmarkStart w:id="24" w:name="P212"/>
      <w:bookmarkEnd w:id="24"/>
      <w:r>
        <w:t>е) денежное довольствие (денежное содержание) военнослужащих, граждан, пребывающих в добровольческих формированиях, сотрудников органов внутренних дел Российской Федерации, учреждений и органов уголовно-исполнительной системы, органов принудительного испол</w:t>
      </w:r>
      <w:r>
        <w:t xml:space="preserve">нения Российской Федерации, таможенных органов Российской Федерации и других органов, в которых законодательством Российской Федерации предусмотрено прохождение государственной службы, связанной с правоохранительной деятельностью, лиц, проходящих службу в </w:t>
      </w:r>
      <w:r>
        <w:t>войсках национальной гвардии Российской Федерации и имеющих специальные звания полиции, а также дополнительные выплаты, имеющие постоянный характер, и продовольственное обеспечение (денежная компенсация взамен продовольственного пайка), установленные закон</w:t>
      </w:r>
      <w:r>
        <w:t>одательством Российской Федерации (при наличии);</w:t>
      </w:r>
    </w:p>
    <w:p w:rsidR="00CA4B45" w:rsidRDefault="00A703A1">
      <w:pPr>
        <w:pStyle w:val="ConsPlusNormal0"/>
        <w:jc w:val="both"/>
      </w:pPr>
      <w:r>
        <w:t xml:space="preserve">(в ред. Постановлений Правительства РД от 09.07.2024 </w:t>
      </w:r>
      <w:hyperlink r:id="rId48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N 210</w:t>
        </w:r>
      </w:hyperlink>
      <w:r>
        <w:t xml:space="preserve">, от 04.03.2025 </w:t>
      </w:r>
      <w:hyperlink r:id="rId49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N 54</w:t>
        </w:r>
      </w:hyperlink>
      <w:r>
        <w:t>)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25" w:name="P214"/>
      <w:bookmarkEnd w:id="25"/>
      <w:r>
        <w:t xml:space="preserve">ж) компенсации, выплачиваемые государственным органом или общественным </w:t>
      </w:r>
      <w:r>
        <w:lastRenderedPageBreak/>
        <w:t>объединени</w:t>
      </w:r>
      <w:r>
        <w:t>ем за время исполнения государственных или общественных обязанностей;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26" w:name="P215"/>
      <w:bookmarkEnd w:id="26"/>
      <w:r>
        <w:t>з) дивиденды, проценты и иные доходы, полученные по операциям с ценными бумагами и операциям с производными финансовыми инструментами, а также в связи с участием в управлении собственнос</w:t>
      </w:r>
      <w:r>
        <w:t>тью организации;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27" w:name="P216"/>
      <w:bookmarkEnd w:id="27"/>
      <w:r>
        <w:t>и) доходы в виде процентов по вкладам (остаткам на счетах) в банках;</w:t>
      </w:r>
    </w:p>
    <w:p w:rsidR="00CA4B45" w:rsidRDefault="00A703A1">
      <w:pPr>
        <w:pStyle w:val="ConsPlusNormal0"/>
        <w:jc w:val="both"/>
      </w:pPr>
      <w:r>
        <w:t xml:space="preserve">(пп. "и" в ред. </w:t>
      </w:r>
      <w:hyperlink r:id="rId50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29.03.2024 N 76)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28" w:name="P218"/>
      <w:bookmarkEnd w:id="28"/>
      <w:r>
        <w:t>к) доходы от осуществления предпринимательской деятельности, включая доходы, полученные в результате деятельности крестьянского (фермерского) хозяйства, в том числе созданного без образования юридического лица, и доходы от занятия частной практикой (за иск</w:t>
      </w:r>
      <w:r>
        <w:t>лючением грантов, субсидий и других поступлений, имеющих целевой характер расходования и предоставляемых в рамках поддержки предпринимательства, документы (сведения) о которых заявитель или члены его семьи вправе представить);</w:t>
      </w:r>
    </w:p>
    <w:p w:rsidR="00CA4B45" w:rsidRDefault="00A703A1">
      <w:pPr>
        <w:pStyle w:val="ConsPlusNormal0"/>
        <w:jc w:val="both"/>
      </w:pPr>
      <w:r>
        <w:t xml:space="preserve">(в ред. </w:t>
      </w:r>
      <w:hyperlink r:id="rId51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29.03.2024 N 76)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л) доходы от реализации имущества, учитываемые в размере налоговой базы по доходам от продажи имущества и (или) доли (долей) в нем, а также от сдачи в аренду (наем, поднаем) имущества;</w:t>
      </w:r>
    </w:p>
    <w:p w:rsidR="00CA4B45" w:rsidRDefault="00A703A1">
      <w:pPr>
        <w:pStyle w:val="ConsPlusNormal0"/>
        <w:jc w:val="both"/>
      </w:pPr>
      <w:r>
        <w:t>(пп. "л"</w:t>
      </w:r>
      <w:r>
        <w:t xml:space="preserve"> в ред. </w:t>
      </w:r>
      <w:hyperlink r:id="rId52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04.03.2025 N 54)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29" w:name="P222"/>
      <w:bookmarkEnd w:id="29"/>
      <w:r>
        <w:t>м) доходы по договорам авторского заказа, об отчуждении исключительного права на результаты интеллектуальной деятельности;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н) доходы, полученные в рамках применения специального налогов</w:t>
      </w:r>
      <w:r>
        <w:t>ого режима "Налог на профессиональный доход";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о) ежемесячное пожизненное содержание судей, вышедших в отставку;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п) единовременное пособие при увольнении с военной службы, службы в войсках национальной гвардии Российской Федерации, органах принудительного и</w:t>
      </w:r>
      <w:r>
        <w:t>сполнения Российской Федерации, таможенных органах Российской Федерации, Главном управлении специальных программ Президента Российской Федерации, учреждениях и органах уголовно-исполнительной системы Российской Федерации, органах федеральной службы безопас</w:t>
      </w:r>
      <w:r>
        <w:t>ности Российской Федерации, органах государственной охраны Российской Федерации, органах внутренних дел Российской Федерации, других органах, в которых законодательством Российской Федерации предусмотрено прохождение федеральной государственной службы, свя</w:t>
      </w:r>
      <w:r>
        <w:t>занной с правоохранительной деятельностью;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р) доход, полученный заявителем или членами его семьи за пределами Российской Федерации;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с) доходы, полученные в результате выигрышей, выплачиваемых организаторами лотерей, тотализаторов и других основанных на рис</w:t>
      </w:r>
      <w:r>
        <w:t>ке игр.</w:t>
      </w:r>
    </w:p>
    <w:p w:rsidR="00CA4B45" w:rsidRDefault="00A703A1">
      <w:pPr>
        <w:pStyle w:val="ConsPlusNormal0"/>
        <w:jc w:val="both"/>
      </w:pPr>
      <w:r>
        <w:t xml:space="preserve">(пп. "с" введен </w:t>
      </w:r>
      <w:hyperlink r:id="rId53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04.03.2025 N 54)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30" w:name="P229"/>
      <w:bookmarkEnd w:id="30"/>
      <w:r>
        <w:t xml:space="preserve">36. Среднедушевой доход семьи для определения права на предоставление малоимущей </w:t>
      </w:r>
      <w:r>
        <w:lastRenderedPageBreak/>
        <w:t>многодетной семье автотранспорта (микроавтобуса) рассчитывается исходя из суммы доходов</w:t>
      </w:r>
      <w:r>
        <w:t xml:space="preserve"> всех членов семьи за последние 12 календарных месяцев (в том числе в случае представления документов (сведений) о доходах семьи за период менее 12 календарных месяцев), предшествовавших месяцу перед месяцем подачи заявления о предоставлении малоимущей мно</w:t>
      </w:r>
      <w:r>
        <w:t>годетной семье автотранспорта (микроавтобуса), путем деления одной двенадцатой суммы доходов всех членов семьи за расчетный период на число членов семьи.</w:t>
      </w:r>
    </w:p>
    <w:p w:rsidR="00CA4B45" w:rsidRDefault="00A703A1">
      <w:pPr>
        <w:pStyle w:val="ConsPlusNormal0"/>
        <w:jc w:val="both"/>
      </w:pPr>
      <w:r>
        <w:t xml:space="preserve">(в ред. </w:t>
      </w:r>
      <w:hyperlink r:id="rId54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29.03.2024 N 76)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37. При ин</w:t>
      </w:r>
      <w:r>
        <w:t>ых установленных сроках расчета и выплаты доходов сумма полученных доходов делится на количество месяцев, за которые она начислена, и учитывается в доходах семьи за те месяцы, которые приходятся на расчетный период.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31" w:name="P232"/>
      <w:bookmarkEnd w:id="31"/>
      <w:r>
        <w:t xml:space="preserve">37.1. Доходы, предусмотренные </w:t>
      </w:r>
      <w:hyperlink w:anchor="P209" w:tooltip="г) сумма полученных алиментов;">
        <w:r>
          <w:rPr>
            <w:color w:val="0000FF"/>
          </w:rPr>
          <w:t>подпунктом "г" пункта 35</w:t>
        </w:r>
      </w:hyperlink>
      <w:r>
        <w:t xml:space="preserve"> настоящего Порядка, получаемые на основании судебного решения или судебного приказа, учитываются в размере, сведения о котором указаны заявителем в заявлении, или в размере, пред</w:t>
      </w:r>
      <w:r>
        <w:t>ставленном Федеральной службой судебных приставов (далее - ФССП России), в случае исполнительного производства о взыскании алиментов.</w:t>
      </w:r>
    </w:p>
    <w:p w:rsidR="00CA4B45" w:rsidRDefault="00CA4B4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A4B4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4B45" w:rsidRDefault="00A703A1">
            <w:pPr>
              <w:pStyle w:val="ConsPlusNormal0"/>
              <w:jc w:val="both"/>
            </w:pPr>
            <w:r>
              <w:rPr>
                <w:color w:val="392C69"/>
              </w:rPr>
              <w:t xml:space="preserve">Действие изменений, внесенных в абз. второй п. 37.1 </w:t>
            </w:r>
            <w:hyperlink r:id="rId55" w:tooltip="Постановление Правительства РД от 17.03.2026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РД от 17.03.2026 N 54, </w:t>
            </w:r>
            <w:hyperlink r:id="rId56" w:tooltip="Постановление Правительства РД от 17.03.2026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на правоотношения, возникшие с 01.03.2026.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</w:tr>
    </w:tbl>
    <w:p w:rsidR="00CA4B45" w:rsidRDefault="00A703A1">
      <w:pPr>
        <w:pStyle w:val="ConsPlusNormal0"/>
        <w:spacing w:before="300"/>
        <w:ind w:firstLine="540"/>
        <w:jc w:val="both"/>
      </w:pPr>
      <w:r>
        <w:t xml:space="preserve">Доходы, предусмотренные </w:t>
      </w:r>
      <w:hyperlink w:anchor="P209" w:tooltip="г) сумма полученных алиментов;">
        <w:r>
          <w:rPr>
            <w:color w:val="0000FF"/>
          </w:rPr>
          <w:t>подпунктом "г" пункта 35</w:t>
        </w:r>
      </w:hyperlink>
      <w:r>
        <w:t xml:space="preserve"> настоящего Порядка, получаемые на основании нотариально удостоверенного соглашения об уплате алиментов, учитываются в размере, указанном в таком соглашений, за исключением случая, если размер ежемесячного алиментного платежа на одного ребенка менее одной </w:t>
      </w:r>
      <w:r>
        <w:t>четверти, на 2 детей - менее одной трети, на 3 и более детей - менее одной второй размера среднемесячной номинальной начисленной заработной платы работников организаций в целом по экономике в Республике Дагестан по месту жительства (месту пребывания) или ф</w:t>
      </w:r>
      <w:r>
        <w:t xml:space="preserve">актического проживания заявителя, определяемого в соответствии со сформированной Федеральной службой государственной статистики официальной статистической информацией по окончательным годовым данным за год, предшествующий году обращения за предоставлением </w:t>
      </w:r>
      <w:r>
        <w:t>автотранспорта (микроавтобуса), либо за год перед годом, предшествующим году обращения за предоставлением автотранспорта (микроавтобуса), в случае если указанная официальная статистическая информация за предшествующий год отсутствует.</w:t>
      </w:r>
    </w:p>
    <w:p w:rsidR="00CA4B45" w:rsidRDefault="00A703A1">
      <w:pPr>
        <w:pStyle w:val="ConsPlusNormal0"/>
        <w:jc w:val="both"/>
      </w:pPr>
      <w:r>
        <w:t xml:space="preserve">(в ред. </w:t>
      </w:r>
      <w:hyperlink r:id="rId57" w:tooltip="Постановление Правительства РД от 17.03.2026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</w:t>
        </w:r>
        <w:r>
          <w:rPr>
            <w:color w:val="0000FF"/>
          </w:rPr>
          <w:t>остановления</w:t>
        </w:r>
      </w:hyperlink>
      <w:r>
        <w:t xml:space="preserve"> Правительства РД от 17.03.2026 N 54)</w:t>
      </w:r>
    </w:p>
    <w:p w:rsidR="00CA4B45" w:rsidRDefault="00CA4B4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A4B4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4B45" w:rsidRDefault="00A703A1">
            <w:pPr>
              <w:pStyle w:val="ConsPlusNormal0"/>
              <w:jc w:val="both"/>
            </w:pPr>
            <w:r>
              <w:rPr>
                <w:color w:val="392C69"/>
              </w:rPr>
              <w:t xml:space="preserve">Действие изменений, внесенных в абз. третий п. 37.1 </w:t>
            </w:r>
            <w:hyperlink r:id="rId58" w:tooltip="Постановление Правительства РД от 17.03.2026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РД от 17.03.2026 N 54, </w:t>
            </w:r>
            <w:hyperlink r:id="rId59" w:tooltip="Постановление Правительства РД от 17.03.2026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на правоотношения, возникшие с 01.03.2026.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</w:tr>
    </w:tbl>
    <w:p w:rsidR="00CA4B45" w:rsidRDefault="00A703A1">
      <w:pPr>
        <w:pStyle w:val="ConsPlusNormal0"/>
        <w:spacing w:before="300"/>
        <w:ind w:firstLine="540"/>
        <w:jc w:val="both"/>
      </w:pPr>
      <w:r>
        <w:t xml:space="preserve">При отсутствии судебного решения или судебного приказа об уплате алиментов и исполнительного производства о взыскании алиментов, а также нотариально удостоверенного соглашения об уплате алиментов доход, предусмотренный </w:t>
      </w:r>
      <w:hyperlink w:anchor="P209" w:tooltip="г) сумма полученных алиментов;">
        <w:r>
          <w:rPr>
            <w:color w:val="0000FF"/>
          </w:rPr>
          <w:t>подпунктом "г" пункта 35</w:t>
        </w:r>
      </w:hyperlink>
      <w:r>
        <w:t xml:space="preserve"> настоящего Порядка, учитывается в размере, сведения о котором указаны заявителем в заявлении, за исключением случая, если размер ежемесячного алиментного платежа на одного ребенка менее одной четверти, на </w:t>
      </w:r>
      <w:r>
        <w:t xml:space="preserve">2 детей - менее одной трети, на 3 и более детей - менее одной второй размера </w:t>
      </w:r>
      <w:r>
        <w:lastRenderedPageBreak/>
        <w:t>среднемесячной номинальной начисленной заработной платы работников организаций в целом по экономике в Республике Дагестан по месту жительства (месту пребывания) или фактического п</w:t>
      </w:r>
      <w:r>
        <w:t>роживания заявителя, определяемого в соответствии со сформированной Федеральной службой государственной статистики официальной статистической информацией по окончательным годовым данным за год, предшествующий году обращения за предоставлением автотранспорт</w:t>
      </w:r>
      <w:r>
        <w:t>а (микроавтобуса), либо за год перед годом, предшествующим году обращения за предоставлением автотранспорта (микроавтобуса), в случае если указанная официальная статистическая информация за предшествующий год отсутствует.</w:t>
      </w:r>
    </w:p>
    <w:p w:rsidR="00CA4B45" w:rsidRDefault="00A703A1">
      <w:pPr>
        <w:pStyle w:val="ConsPlusNormal0"/>
        <w:jc w:val="both"/>
      </w:pPr>
      <w:r>
        <w:t xml:space="preserve">(в ред. </w:t>
      </w:r>
      <w:hyperlink r:id="rId60" w:tooltip="Постановление Правительства РД от 17.03.2026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</w:t>
      </w:r>
      <w:r>
        <w:t>Правительства РД от 17.03.2026 N 54)</w:t>
      </w:r>
    </w:p>
    <w:p w:rsidR="00CA4B45" w:rsidRDefault="00CA4B4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A4B4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4B45" w:rsidRDefault="00A703A1">
            <w:pPr>
              <w:pStyle w:val="ConsPlusNormal0"/>
              <w:jc w:val="both"/>
            </w:pPr>
            <w:r>
              <w:rPr>
                <w:color w:val="392C69"/>
              </w:rPr>
              <w:t xml:space="preserve">Действие изменений, внесенных в абз. четвертый п. 37.1 </w:t>
            </w:r>
            <w:hyperlink r:id="rId61" w:tooltip="Постановление Правительства РД от 17.03.2026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РД от 17.03.2026 N 54, </w:t>
            </w:r>
            <w:hyperlink r:id="rId62" w:tooltip="Постановление Правительства РД от 17.03.2026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на правоотношения, возникшие с 01.03.2026.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</w:tr>
    </w:tbl>
    <w:p w:rsidR="00CA4B45" w:rsidRDefault="00A703A1">
      <w:pPr>
        <w:pStyle w:val="ConsPlusNormal0"/>
        <w:spacing w:before="300"/>
        <w:ind w:firstLine="540"/>
        <w:jc w:val="both"/>
      </w:pPr>
      <w:r>
        <w:t>В случае если размер ежемесячного алиментного платежа на одного ребенка менее одной четверти, на 2 детей - менее одной трети, на 3 и более детей - менее одной второй размера среднемесячной номинальной начисленной заработной платы работников организаций в ц</w:t>
      </w:r>
      <w:r>
        <w:t>елом по экономике в Республике Дагестан по месту жительства (месту пребывания) или фактического проживания заявителя, определяемого в соответствии со сформированной Федеральной службой государственной статистики официальной статистической информацией по ок</w:t>
      </w:r>
      <w:r>
        <w:t>ончательным годовым данным за год, предшествующий году обращения за предоставлением автотранспорта (микроавтобуса), либо за год перед годом, предшествующим году обращения за предоставлением автотранспорта (микроавтобуса), в случае если указанная официальна</w:t>
      </w:r>
      <w:r>
        <w:t xml:space="preserve">я статистическая информация за предшествующий год отсутствует, в доходе, предусмотренном </w:t>
      </w:r>
      <w:hyperlink w:anchor="P209" w:tooltip="г) сумма полученных алиментов;">
        <w:r>
          <w:rPr>
            <w:color w:val="0000FF"/>
          </w:rPr>
          <w:t>подпунктом "г" пункта 35</w:t>
        </w:r>
      </w:hyperlink>
      <w:r>
        <w:t xml:space="preserve"> настоящего Порядка, учитывается ежемесячный размер алиментного платежа на одног</w:t>
      </w:r>
      <w:r>
        <w:t>о ребенка, составляющий одну четверть, на 2 детей - одну треть, на 3 и более детей - одну вторую размера среднемесячной номинальной начисленной заработной платы работников организаций в целом по экономике в Республике Дагестан по месту жительства (месту пр</w:t>
      </w:r>
      <w:r>
        <w:t>ебывания) или фактического проживания заявителя, определяемого в соответствии со сформированной Федеральной службой государственной статистики официальной статистической информацией по окончательным годовым данным за год, предшествующий году обращения за п</w:t>
      </w:r>
      <w:r>
        <w:t>редоставлением автотранспорта (микроавтобуса), либо за год перед годом, предшествующим году обращения за предоставлением автотранспорта (микроавтобуса), в случае если указанная официальная статистическая информация за предшествующий год отсутствует, умноже</w:t>
      </w:r>
      <w:r>
        <w:t xml:space="preserve">нный на количество месяцев, в которых брак был расторгнут (начиная с месяца расторжения брака) и приходящихся на расчетный период, предусмотренный </w:t>
      </w:r>
      <w:hyperlink w:anchor="P229" w:tooltip="36. Среднедушевой доход семьи для определения права на предоставление малоимущей многодетной семье автотранспорта (микроавтобуса) рассчитывается исходя из суммы доходов всех членов семьи за последние 12 календарных месяцев (в том числе в случае представления д">
        <w:r>
          <w:rPr>
            <w:color w:val="0000FF"/>
          </w:rPr>
          <w:t>пунктом 36</w:t>
        </w:r>
      </w:hyperlink>
      <w:r>
        <w:t xml:space="preserve"> настоящего Порядка (за исключением случая, предусмотренного </w:t>
      </w:r>
      <w:hyperlink w:anchor="P232" w:tooltip="37.1. Доходы, предусмотренные подпунктом &quot;г&quot; пункта 35 настоящего Порядка, получаемые на основании судебного решения или судебного приказа, учитываются в размере, сведения о котором указаны заявителем в заявлении, или в размере, представленном Федеральной служ">
        <w:r>
          <w:rPr>
            <w:color w:val="0000FF"/>
          </w:rPr>
          <w:t>абзацем первым</w:t>
        </w:r>
      </w:hyperlink>
      <w:r>
        <w:t xml:space="preserve"> настоящего пункта).</w:t>
      </w:r>
    </w:p>
    <w:p w:rsidR="00CA4B45" w:rsidRDefault="00A703A1">
      <w:pPr>
        <w:pStyle w:val="ConsPlusNormal0"/>
        <w:jc w:val="both"/>
      </w:pPr>
      <w:r>
        <w:t xml:space="preserve">(в ред. </w:t>
      </w:r>
      <w:hyperlink r:id="rId63" w:tooltip="Постановление Правительства РД от 17.03.2026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17.03.2026 N 54)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Положения настоящего пункта применяются только в отношении заявителя, указавшего статус "разведен (разведена)" в</w:t>
      </w:r>
      <w:r>
        <w:t xml:space="preserve"> графе "Семейное положение (в браке не состоял (не состояла), состою в браке, разведен (разведена), вдовец (вдова)" подраздела "Основные сведения" раздела 1 заявления. Положения настоящего пункта не применяются в отношении единственного родителя (усыновите</w:t>
      </w:r>
      <w:r>
        <w:t>ля).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В целях применения настоящего Порядка под единственным родителем (усыновителем) понимается родитель (усыновитель) ребенка в случае, если в записи акта о рождении ребенка </w:t>
      </w:r>
      <w:r>
        <w:lastRenderedPageBreak/>
        <w:t xml:space="preserve">отсутствуют сведения о втором родителе (усыновителе) ребенка, сведения об отце в </w:t>
      </w:r>
      <w:r>
        <w:t>запись акта о рождении ребенка внесены по заявлению матери ребенка, второй родитель (усыновитель) ребенка умер, второй родитель (усыновитель) ребенка признан безвестно отсутствующим или объявлен умершим.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Заявитель, указавший статус, отличный от статуса "ра</w:t>
      </w:r>
      <w:r>
        <w:t>зведен (разведена)" в графе "Семейное положение (в браке не состоял (не состояла), состою в браке, разведен (разведена), вдовец (вдова)" подраздела "Основные сведения" раздела 1 заявления, указывает сумму полученных алиментов (при наличии) в графе "Сведени</w:t>
      </w:r>
      <w:r>
        <w:t>я о сумме полученных алиментов &lt;13(4)&gt; (рублей, копеек)" подраздела "Дополнительные сведения" раздела 3 заявления.</w:t>
      </w:r>
    </w:p>
    <w:p w:rsidR="00CA4B45" w:rsidRDefault="00CA4B4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A4B4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4B45" w:rsidRDefault="00A703A1">
            <w:pPr>
              <w:pStyle w:val="ConsPlusNormal0"/>
              <w:jc w:val="both"/>
            </w:pPr>
            <w:r>
              <w:rPr>
                <w:color w:val="392C69"/>
              </w:rPr>
              <w:t xml:space="preserve">Действие абз., введенного </w:t>
            </w:r>
            <w:hyperlink r:id="rId64" w:tooltip="Постановление Правительства РД от 17.03.2026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РД от 17.03.2026 N 54, </w:t>
            </w:r>
            <w:hyperlink r:id="rId65" w:tooltip="Постановление Правительства РД от 17.03.2026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01.03.2026.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</w:tr>
    </w:tbl>
    <w:p w:rsidR="00CA4B45" w:rsidRDefault="00A703A1">
      <w:pPr>
        <w:pStyle w:val="ConsPlusNormal0"/>
        <w:spacing w:before="300"/>
        <w:ind w:firstLine="540"/>
        <w:jc w:val="both"/>
      </w:pPr>
      <w:r>
        <w:t>Официальная статистическая информация по окончательным годовым данным за год, предшествующий году обращения за предостав</w:t>
      </w:r>
      <w:r>
        <w:t>лением автотранспорта (микроавтобуса), применяется начиная с 1-го числа месяца, следующего за месяцем официального опубликования Федеральной службой государственной статистики соответствующей информации.</w:t>
      </w:r>
    </w:p>
    <w:p w:rsidR="00CA4B45" w:rsidRDefault="00A703A1">
      <w:pPr>
        <w:pStyle w:val="ConsPlusNormal0"/>
        <w:jc w:val="both"/>
      </w:pPr>
      <w:r>
        <w:t xml:space="preserve">(п. 37.1 введен </w:t>
      </w:r>
      <w:hyperlink r:id="rId66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</w:t>
        </w:r>
        <w:r>
          <w:rPr>
            <w:color w:val="0000FF"/>
          </w:rPr>
          <w:t>тановлением</w:t>
        </w:r>
      </w:hyperlink>
      <w:r>
        <w:t xml:space="preserve"> Правительства РД от 29.03.2024 N 76)</w:t>
      </w:r>
    </w:p>
    <w:p w:rsidR="00CA4B45" w:rsidRDefault="00CA4B4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A4B4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4B45" w:rsidRDefault="00A703A1">
            <w:pPr>
              <w:pStyle w:val="ConsPlusNormal0"/>
              <w:jc w:val="both"/>
            </w:pPr>
            <w:r>
              <w:rPr>
                <w:color w:val="392C69"/>
              </w:rPr>
              <w:t xml:space="preserve">Действие изменений, внесенных в абз. первый п. 38 </w:t>
            </w:r>
            <w:hyperlink r:id="rId67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РД от 09.07.2024 N 210, </w:t>
            </w:r>
            <w:hyperlink r:id="rId68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на правоотношения, возникшие с 05.02.2024.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</w:tr>
    </w:tbl>
    <w:p w:rsidR="00CA4B45" w:rsidRDefault="00A703A1">
      <w:pPr>
        <w:pStyle w:val="ConsPlusNormal0"/>
        <w:spacing w:before="300"/>
        <w:ind w:firstLine="540"/>
        <w:jc w:val="both"/>
      </w:pPr>
      <w:r>
        <w:t xml:space="preserve">38. Доходы, определенные в </w:t>
      </w:r>
      <w:hyperlink w:anchor="P215" w:tooltip="з) дивиденды, проценты и иные доходы, полученные по операциям с ценными бумагами и операциям с производными финансовыми инструментами, а также в связи с участием в управлении собственностью организации;">
        <w:r>
          <w:rPr>
            <w:color w:val="0000FF"/>
          </w:rPr>
          <w:t>подпунктах "з"</w:t>
        </w:r>
      </w:hyperlink>
      <w:r>
        <w:t xml:space="preserve"> - </w:t>
      </w:r>
      <w:hyperlink w:anchor="P222" w:tooltip="м) доходы по договорам авторского заказа, об отчуждении исключительного права на результаты интеллектуальной деятельности;">
        <w:r>
          <w:rPr>
            <w:color w:val="0000FF"/>
          </w:rPr>
          <w:t>"м" пункта 35</w:t>
        </w:r>
      </w:hyperlink>
      <w:r>
        <w:t xml:space="preserve"> настоящего Порядка, учитываются как одна двенадцатая суммы дохода, полученного в течение налогового периода, умноженная на количество месяцев, вошедших в расчетный период (за исключением случая, предусмотренного </w:t>
      </w:r>
      <w:hyperlink w:anchor="P139" w:tooltip="з) наличие у заявителя и членов его семьи дохода, превышающего величину прожиточного минимума, в виде процентов по вкладам (остаткам на счетах) в кредитных организациях (за исключением случая, когда вклад (счет), по которому такой доход был получен, закрыт не ">
        <w:r>
          <w:rPr>
            <w:color w:val="0000FF"/>
          </w:rPr>
          <w:t>подпунктом "з" пункта 17</w:t>
        </w:r>
      </w:hyperlink>
      <w:r>
        <w:t xml:space="preserve"> настоящего Порядка, в котором доход в виде процентов по вкладам (остаткам на счетах) в кредитных организациях учитывается в полном объеме, полученном в течение налогового периода).</w:t>
      </w:r>
    </w:p>
    <w:p w:rsidR="00CA4B45" w:rsidRDefault="00A703A1">
      <w:pPr>
        <w:pStyle w:val="ConsPlusNormal0"/>
        <w:jc w:val="both"/>
      </w:pPr>
      <w:r>
        <w:t xml:space="preserve">(в ред. </w:t>
      </w:r>
      <w:hyperlink r:id="rId69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09.07.2024 N 210)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32" w:name="P251"/>
      <w:bookmarkEnd w:id="32"/>
      <w:r>
        <w:t xml:space="preserve">В случае если заявитель или члены его семьи получили доходы, определенные в </w:t>
      </w:r>
      <w:hyperlink w:anchor="P218" w:tooltip="к) доходы от осуществления предпринимательской деятельности, включая доходы, полученные в результате деятельности крестьянского (фермерского) хозяйства, в том числе созданного без образования юридического лица, и доходы от занятия частной практикой (за исключе">
        <w:r>
          <w:rPr>
            <w:color w:val="0000FF"/>
          </w:rPr>
          <w:t>подпункте "к" пункта 35</w:t>
        </w:r>
      </w:hyperlink>
      <w:r>
        <w:t xml:space="preserve"> настоящего Порядка, осуществляя свою деятельность с </w:t>
      </w:r>
      <w:r>
        <w:t>применением упрощенной системы налогообложения (в случае, если в качестве объекта налогообложения выбраны доходы), системы налогообложения в виде единого налога на вмененный доход для отдельных видов деятельности, патентной системы налогообложения, заявите</w:t>
      </w:r>
      <w:r>
        <w:t xml:space="preserve">ль или члены его семьи вправе представить документы (сведения) о доходах за вычетом расходов в сроки, установленные </w:t>
      </w:r>
      <w:hyperlink w:anchor="P126" w:tooltip="14. В случае если заявление подано с использованием единого портала, заявитель в течение 10 рабочих дней со дня регистрации органом социальной защиты населения заявления представляет в орган социальной защиты населения документы (сведения), предусмотренные пун">
        <w:r>
          <w:rPr>
            <w:color w:val="0000FF"/>
          </w:rPr>
          <w:t>пунктами 14</w:t>
        </w:r>
      </w:hyperlink>
      <w:r>
        <w:t xml:space="preserve"> и </w:t>
      </w:r>
      <w:hyperlink w:anchor="P128" w:tooltip="15. В случае если при личном обращении заявителя за предоставлением автотранспорта (микроавтобуса) им представлен неполный комплект указанных в пункте 12 настоящего Порядка документов (сведений), необходимых для предоставления малоимущей многодетной семье авто">
        <w:r>
          <w:rPr>
            <w:color w:val="0000FF"/>
          </w:rPr>
          <w:t>15</w:t>
        </w:r>
      </w:hyperlink>
      <w:r>
        <w:t xml:space="preserve"> настоящего Порядка. В таком случае орган социальн</w:t>
      </w:r>
      <w:r>
        <w:t>ой защиты населения при расчете среднедушевого дохода семьи использует документы (сведения), представленные заявителем или членами его семьи.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В случае если в информации, представленной в рамках межведомственного электронного взаимодействия, отсутствуют сведения о доходах, указанных в </w:t>
      </w:r>
      <w:hyperlink w:anchor="P218" w:tooltip="к) доходы от осуществления предпринимательской деятельности, включая доходы, полученные в результате деятельности крестьянского (фермерского) хозяйства, в том числе созданного без образования юридического лица, и доходы от занятия частной практикой (за исключе">
        <w:r>
          <w:rPr>
            <w:color w:val="0000FF"/>
          </w:rPr>
          <w:t>подпунктах "к"</w:t>
        </w:r>
      </w:hyperlink>
      <w:r>
        <w:t xml:space="preserve"> и </w:t>
      </w:r>
      <w:hyperlink w:anchor="P222" w:tooltip="м) доходы по договорам авторского заказа, об отчуждении исключительного права на результаты интеллектуальной деятельности;">
        <w:r>
          <w:rPr>
            <w:color w:val="0000FF"/>
          </w:rPr>
          <w:t>"м" пункта 35</w:t>
        </w:r>
      </w:hyperlink>
      <w:r>
        <w:t xml:space="preserve"> настоящего Порядка, полученных в течение налогового периода, учитываются доходы, документы (сведения) о которых представлены заявителем или членам</w:t>
      </w:r>
      <w:r>
        <w:t xml:space="preserve">и его семьи в соответствии с </w:t>
      </w:r>
      <w:hyperlink w:anchor="P82" w:tooltip="12. Одновременно с заявлением заявителем представляются в зависимости от сложившейся у него жизненной ситуации документы (сведения):">
        <w:r>
          <w:rPr>
            <w:color w:val="0000FF"/>
          </w:rPr>
          <w:t xml:space="preserve">пунктом </w:t>
        </w:r>
        <w:r>
          <w:rPr>
            <w:color w:val="0000FF"/>
          </w:rPr>
          <w:lastRenderedPageBreak/>
          <w:t>12</w:t>
        </w:r>
      </w:hyperlink>
      <w:r>
        <w:t xml:space="preserve"> и </w:t>
      </w:r>
      <w:hyperlink w:anchor="P251" w:tooltip="В случае если заявитель или члены его семьи получили доходы, определенные в подпункте &quot;к&quot; пункта 35 настоящего Порядка, осуществляя свою деятельность с применением упрощенной системы налогообложения (в случае, если в качестве объекта налогообложения выбраны до">
        <w:r>
          <w:rPr>
            <w:color w:val="0000FF"/>
          </w:rPr>
          <w:t>абзацем вто</w:t>
        </w:r>
        <w:r>
          <w:rPr>
            <w:color w:val="0000FF"/>
          </w:rPr>
          <w:t>рым</w:t>
        </w:r>
      </w:hyperlink>
      <w:r>
        <w:t xml:space="preserve"> настоящего пункта за расчетный период.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39. Доходы, указанные в </w:t>
      </w:r>
      <w:hyperlink w:anchor="P215" w:tooltip="з) дивиденды, проценты и иные доходы, полученные по операциям с ценными бумагами и операциям с производными финансовыми инструментами, а также в связи с участием в управлении собственностью организации;">
        <w:r>
          <w:rPr>
            <w:color w:val="0000FF"/>
          </w:rPr>
          <w:t>подпункте "з" пункта 35</w:t>
        </w:r>
      </w:hyperlink>
      <w:r>
        <w:t xml:space="preserve"> настоящего Порядка, определяются за вычетом понесенных расходов по операциям с ценными бумагами и операциям с производными финансовыми инструментами.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39.1. В целях уточнения сведений о п</w:t>
      </w:r>
      <w:r>
        <w:t xml:space="preserve">олучении доходов, указанных в </w:t>
      </w:r>
      <w:hyperlink w:anchor="P216" w:tooltip="и) доходы в виде процентов по вкладам (остаткам на счетах) в банках;">
        <w:r>
          <w:rPr>
            <w:color w:val="0000FF"/>
          </w:rPr>
          <w:t>подпункте "и" пункта 35</w:t>
        </w:r>
      </w:hyperlink>
      <w:r>
        <w:t xml:space="preserve"> настоящего Порядка, в целях применения </w:t>
      </w:r>
      <w:hyperlink w:anchor="P139" w:tooltip="з) наличие у заявителя и членов его семьи дохода, превышающего величину прожиточного минимума, в виде процентов по вкладам (остаткам на счетах) в кредитных организациях (за исключением случая, когда вклад (счет), по которому такой доход был получен, закрыт не ">
        <w:r>
          <w:rPr>
            <w:color w:val="0000FF"/>
          </w:rPr>
          <w:t>подпункта "з" пункта 17</w:t>
        </w:r>
      </w:hyperlink>
      <w:r>
        <w:t xml:space="preserve"> н</w:t>
      </w:r>
      <w:r>
        <w:t>астоящего Порядка заявитель или члены его семьи вправе представить документы (сведения), подтверждающие закрытие вклада (счета), по которому такой доход был получен, не позднее чем за 6 месяцев до месяца обращения за предоставлением автотранспорта (микроав</w:t>
      </w:r>
      <w:r>
        <w:t xml:space="preserve">тобуса), в сроки, установленные </w:t>
      </w:r>
      <w:hyperlink w:anchor="P126" w:tooltip="14. В случае если заявление подано с использованием единого портала, заявитель в течение 10 рабочих дней со дня регистрации органом социальной защиты населения заявления представляет в орган социальной защиты населения документы (сведения), предусмотренные пун">
        <w:r>
          <w:rPr>
            <w:color w:val="0000FF"/>
          </w:rPr>
          <w:t>пунктами 14</w:t>
        </w:r>
      </w:hyperlink>
      <w:r>
        <w:t xml:space="preserve"> и </w:t>
      </w:r>
      <w:hyperlink w:anchor="P128" w:tooltip="15. В случае если при личном обращении заявителя за предоставлением автотранспорта (микроавтобуса) им представлен неполный комплект указанных в пункте 12 настоящего Порядка документов (сведений), необходимых для предоставления малоимущей многодетной семье авто">
        <w:r>
          <w:rPr>
            <w:color w:val="0000FF"/>
          </w:rPr>
          <w:t>15</w:t>
        </w:r>
      </w:hyperlink>
      <w:r>
        <w:t xml:space="preserve"> настоящего Порядка.</w:t>
      </w:r>
    </w:p>
    <w:p w:rsidR="00CA4B45" w:rsidRDefault="00A703A1">
      <w:pPr>
        <w:pStyle w:val="ConsPlusNormal0"/>
        <w:jc w:val="both"/>
      </w:pPr>
      <w:r>
        <w:t xml:space="preserve">(п. 39.1 введен </w:t>
      </w:r>
      <w:hyperlink r:id="rId70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29.03.2024 N 76)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39.2. Доходы, указанные в </w:t>
      </w:r>
      <w:hyperlink w:anchor="P205" w:tooltip="а) вознаграждение за выполнение трудовых или иных обязанностей, включая выплаты стимулирующего характера, вознаграждение за выполненную работу, оказанную услугу, совершение действия в рамках гражданско-правового договора, в том числе по договору об осуществлен">
        <w:r>
          <w:rPr>
            <w:color w:val="0000FF"/>
          </w:rPr>
          <w:t>подпунктах "а"</w:t>
        </w:r>
      </w:hyperlink>
      <w:r>
        <w:t xml:space="preserve"> и </w:t>
      </w:r>
      <w:hyperlink w:anchor="P214" w:tooltip="ж) компенсации, выплачиваемые государственным органом или общественным объединением за время исполнения государственных или общественных обязанностей;">
        <w:r>
          <w:rPr>
            <w:color w:val="0000FF"/>
          </w:rPr>
          <w:t>"ж" пункта 35</w:t>
        </w:r>
      </w:hyperlink>
      <w:r>
        <w:t xml:space="preserve"> настоящего Порядка, не учитываются, если они были получены детьми, возраст к</w:t>
      </w:r>
      <w:r>
        <w:t xml:space="preserve">оторых в расчетном периоде, предусмотренном </w:t>
      </w:r>
      <w:hyperlink w:anchor="P229" w:tooltip="36. Среднедушевой доход семьи для определения права на предоставление малоимущей многодетной семье автотранспорта (микроавтобуса) рассчитывается исходя из суммы доходов всех членов семьи за последние 12 календарных месяцев (в том числе в случае представления д">
        <w:r>
          <w:rPr>
            <w:color w:val="0000FF"/>
          </w:rPr>
          <w:t>пунктом 36</w:t>
        </w:r>
      </w:hyperlink>
      <w:r>
        <w:t xml:space="preserve"> настоящего Порядка, составлял менее 18 лет и которые в указанный период обучались в общеобразовательной организации, профессиональной образовательной организации и </w:t>
      </w:r>
      <w:r>
        <w:t>(или) образовательной организации высшего образования по очной форме обучения (за исключением обучения только по дополнительным образовательным программам) не менее 6 месяцев.</w:t>
      </w:r>
    </w:p>
    <w:p w:rsidR="00CA4B45" w:rsidRDefault="00A703A1">
      <w:pPr>
        <w:pStyle w:val="ConsPlusNormal0"/>
        <w:jc w:val="both"/>
      </w:pPr>
      <w:r>
        <w:t xml:space="preserve">(п. 39.2 введен </w:t>
      </w:r>
      <w:hyperlink r:id="rId71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</w:t>
      </w:r>
      <w:r>
        <w:t xml:space="preserve"> от 29.03.2024 N 76)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40. При расчете среднедушевого дохода семьи не учитываются: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а) предусмотренные </w:t>
      </w:r>
      <w:hyperlink r:id="rId72" w:tooltip="Указ Президента РД от 31.05.2007 N 71 (ред. от 13.04.2022) &quot;О дополнительных мерах социальной поддержки семей, имеющих детей&quot; {КонсультантПлюс}">
        <w:r>
          <w:rPr>
            <w:color w:val="0000FF"/>
          </w:rPr>
          <w:t>пунктом 1</w:t>
        </w:r>
      </w:hyperlink>
      <w:r>
        <w:t xml:space="preserve"> Указа Президента Республики Дагестан от 31 мая 2007 г. N 71 "О дополнительных мерах социальной поддержки семей, имеющих детей" едино</w:t>
      </w:r>
      <w:r>
        <w:t>временные денежные выплаты;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б) суммы единовременной материальной помощи, выплачиваемой за счет средств федерального бюджета, бюджетов субъектов Российской Федерации, местных бюджетов и иных источников в связи со стихийным бедствием или другими чрезвычайным</w:t>
      </w:r>
      <w:r>
        <w:t>и обстоятельствами, а также в связи с террористическим актом;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в) ежемесячные выплаты неработающим трудоспособным лицам, осуществляющим уход за ребенком-инвалидом в возрасте до 18 лет или инвалидом с детства I группы;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г) суммы пособий и иных аналогичных вып</w:t>
      </w:r>
      <w:r>
        <w:t>лат, а также алиментов на ребенка, который на день подачи заявления достиг возраста 18 лет (23 лет - в случаях, предусмотренных законодательством субъектов Российской Федерации);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д) единовременные страховые выплаты, производимые в возмещение ущерба, причин</w:t>
      </w:r>
      <w:r>
        <w:t>енного жизни и здоровью человека, его личному имуществу и имуществу, находящемуся в общей собственности членов его семьи, а также ежемесячные суммы, связанные с дополнительными расходами на медицинскую, социальную и профессиональную реабилитацию в соответс</w:t>
      </w:r>
      <w:r>
        <w:t>твии с решением учреждения государственной службы медико-социальной экспертизы;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е) государственная социальная помощь на основании социального контракта;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lastRenderedPageBreak/>
        <w:t xml:space="preserve">ж) средства материнского (семейного) капитала, предусмотренного Федеральным </w:t>
      </w:r>
      <w:hyperlink r:id="rId73" w:tooltip="Федеральный закон от 29.12.2006 N 256-ФЗ (ред. от 31.07.2025) &quot;О дополнительных мерах государственной поддержки семей, имеющих детей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от 29 декабря 2006 г. N 256-ФЗ "О дополнительных мерах государственной поддержки семей, имеющих детей", направленные на приобретение товаров и услуг, предназначенных для социальной адаптации и интеграции в общество детей-инвалидов, л</w:t>
      </w:r>
      <w:r>
        <w:t>ибо строительство (реконструкцию), компенсацию затрат на строительство (реконструкцию) объекта индивидуального жилищного строительства, либо реконструкцию, компенсацию затрат на реконструкцию дома блокированной застройки, а также средства регионального мат</w:t>
      </w:r>
      <w:r>
        <w:t>еринского (семейного) капитала;</w:t>
      </w:r>
    </w:p>
    <w:p w:rsidR="00CA4B45" w:rsidRDefault="00A703A1">
      <w:pPr>
        <w:pStyle w:val="ConsPlusNormal0"/>
        <w:jc w:val="both"/>
      </w:pPr>
      <w:r>
        <w:t xml:space="preserve">(пп. "ж" в ред. </w:t>
      </w:r>
      <w:hyperlink r:id="rId74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04.03.2025 N 54)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з) сумма возвращенного налога на доходы физических лиц в связи с получением права на налоговый вычет через работодателя в соответствии с законода</w:t>
      </w:r>
      <w:r>
        <w:t>тельством Российской Федерации, а также денежных средств, возвращенных после перерасчета налоговой базы с учетом предоставления налоговых вычетов по окончании налогового периода;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и) социальное пособие на погребение, установленное Федеральным </w:t>
      </w:r>
      <w:hyperlink r:id="rId75" w:tooltip="Федеральный закон от 12.01.1996 N 8-ФЗ (ред. от 06.04.2024) &quot;О погребении и похоронном деле&quot; (с изм. и доп., вступ. в силу с 01.01.2025) {КонсультантПлюс}">
        <w:r>
          <w:rPr>
            <w:color w:val="0000FF"/>
          </w:rPr>
          <w:t>законом</w:t>
        </w:r>
      </w:hyperlink>
      <w:r>
        <w:t xml:space="preserve"> "О по</w:t>
      </w:r>
      <w:r>
        <w:t>гребении и похоронном деле";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к) компенсация за самостоятельно приобретенное инвалидом техническое средство реабилитации и (или) оказанную услугу, которые должны быть предоставлены инвалиду в соответствии с индивидуальной программой реабилитации или абилита</w:t>
      </w:r>
      <w:r>
        <w:t xml:space="preserve">ции инвалида, а также ежегодная денежная компенсация расходов на содержание и ветеринарное обслуживание собак-проводников, предоставляемые в соответствии с Федеральным </w:t>
      </w:r>
      <w:hyperlink r:id="rId76" w:tooltip="Федеральный закон от 24.11.1995 N 181-ФЗ (ред. от 29.12.2025) &quot;О социальной защите инвалидов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социальной защите инвалидов в Российской Федерации";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л) компенсация за изготовление и установку </w:t>
      </w:r>
      <w:r>
        <w:t>надгробных памятников;</w:t>
      </w:r>
    </w:p>
    <w:p w:rsidR="00CA4B45" w:rsidRDefault="00A703A1">
      <w:pPr>
        <w:pStyle w:val="ConsPlusNormal0"/>
        <w:jc w:val="both"/>
      </w:pPr>
      <w:r>
        <w:t xml:space="preserve">(пп. "л" введен </w:t>
      </w:r>
      <w:hyperlink r:id="rId77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29.03.2024 N 76)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м) единовременные выплаты военнослужащим, гражданам, пребывающим в добровольческих формированиях, сотрудникам органов внутренних дел Российской Федерации, учреждений и органов уголовно-исполнительной системы Российской Федерации, органов принудительного ис</w:t>
      </w:r>
      <w:r>
        <w:t>полнения Российской Федерации, таможенных органов Российской Федерации, органов федеральной службы безопасности, органов государственной охраны Российской Федерации и других органов, в которых законодательством Российской Федерации предусмотрено прохождени</w:t>
      </w:r>
      <w:r>
        <w:t>е федеральной государственной службы, связанной с правоохранительной деятельностью, лицам, проходящим (проходившим) службу в войсках национальной гвардии Российской Федерации и имеющим (имевшим) специальные звания полиции, или членам их семей, производимые</w:t>
      </w:r>
      <w:r>
        <w:t xml:space="preserve"> в возмещение ущерба, причиненного жизни и здоровью в связи с участием в боевых действиях, предусмотренные законодательством Российской Федерации и нормативными правовыми актами субъектов Российской Федерации;</w:t>
      </w:r>
    </w:p>
    <w:p w:rsidR="00CA4B45" w:rsidRDefault="00A703A1">
      <w:pPr>
        <w:pStyle w:val="ConsPlusNormal0"/>
        <w:jc w:val="both"/>
      </w:pPr>
      <w:r>
        <w:t xml:space="preserve">(пп. "м" в ред. </w:t>
      </w:r>
      <w:hyperlink r:id="rId78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</w:t>
      </w:r>
      <w:r>
        <w:t>ительства РД от 04.03.2025 N 54)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н) единовременная материальная помощь, выплачиваемая за счет средств федерального бюджета, бюджетов субъектов Российской Федерации, местных бюджетов и иных источников на лечение ребенка, в том числе суммы компенсации расход</w:t>
      </w:r>
      <w:r>
        <w:t>ов на оплату проезда к месту лечения и обратно;</w:t>
      </w:r>
    </w:p>
    <w:p w:rsidR="00CA4B45" w:rsidRDefault="00A703A1">
      <w:pPr>
        <w:pStyle w:val="ConsPlusNormal0"/>
        <w:jc w:val="both"/>
      </w:pPr>
      <w:r>
        <w:t xml:space="preserve">(пп. "н" введен </w:t>
      </w:r>
      <w:hyperlink r:id="rId79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29.03.2024 N 76)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lastRenderedPageBreak/>
        <w:t>о) доходы, предусмотренные настоящим Порядком, а также доходы и суммы единовременной материальной помощи, в</w:t>
      </w:r>
      <w:r>
        <w:t xml:space="preserve">ыплачиваемые за счет средств федерального бюджета, бюджетов субъектов Российской Федерации и иных источников лицам, призванным на военную службу по мобилизации в Вооруженные Силы Российской Федерации в соответствии с </w:t>
      </w:r>
      <w:hyperlink r:id="rId80" w:tooltip="Указ Президента РФ от 21.09.2022 N 647 &quot;Об объявлении частичной мобилизации в Российской Федерации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2022 г. N 647 "Об объ</w:t>
      </w:r>
      <w:r>
        <w:t>явлении частичной мобилизации в Российской Федерации";</w:t>
      </w:r>
    </w:p>
    <w:p w:rsidR="00CA4B45" w:rsidRDefault="00A703A1">
      <w:pPr>
        <w:pStyle w:val="ConsPlusNormal0"/>
        <w:jc w:val="both"/>
      </w:pPr>
      <w:r>
        <w:t xml:space="preserve">(пп. "о" введен </w:t>
      </w:r>
      <w:hyperlink r:id="rId81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29.03.2024 N 76)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п) единовременные денежные поощрения, выплачиваемые при присвоении звания "Мать-героиня", при награж</w:t>
      </w:r>
      <w:r>
        <w:t xml:space="preserve">дении орденом "Родительская слава", медалью ордена "Родительская слава", установленные </w:t>
      </w:r>
      <w:hyperlink r:id="rId82" w:tooltip="Указ Президента РФ от 15.08.2022 N 558 &quot;О некоторых вопросах совершенствования государственной наградной системы Российской Федерации&quot; (вместе с &quot;Положением о звании &quot;Мать-героиня&quot;) {КонсультантПлюс}">
        <w:r>
          <w:rPr>
            <w:color w:val="0000FF"/>
          </w:rPr>
          <w:t>пунктами 3</w:t>
        </w:r>
      </w:hyperlink>
      <w:r>
        <w:t xml:space="preserve"> и </w:t>
      </w:r>
      <w:hyperlink r:id="rId83" w:tooltip="Указ Президента РФ от 15.08.2022 N 558 &quot;О некоторых вопросах совершенствования государственной наградной системы Российской Федерации&quot; (вместе с &quot;Положением о звании &quot;Мать-героиня&quot;) {КонсультантПлюс}">
        <w:r>
          <w:rPr>
            <w:color w:val="0000FF"/>
          </w:rPr>
          <w:t>4</w:t>
        </w:r>
      </w:hyperlink>
      <w:r>
        <w:t xml:space="preserve"> Указа Президен</w:t>
      </w:r>
      <w:r>
        <w:t xml:space="preserve">та Российской Федерации от 15 августа 2022 г. N 558 "О некоторых вопросах совершенствования государственной наградной системы Российской Федерации" и </w:t>
      </w:r>
      <w:hyperlink r:id="rId84" w:tooltip="Указ Президента РФ от 13.05.2008 N 775 (ред. от 15.08.2022) &quot;Об учреждении ордена &quot;Родительская слава&quot; {КонсультантПлюс}">
        <w:r>
          <w:rPr>
            <w:color w:val="0000FF"/>
          </w:rPr>
          <w:t>пунктом 4</w:t>
        </w:r>
      </w:hyperlink>
      <w:r>
        <w:t xml:space="preserve"> Указа Президента Российской Федерации от 13 мая 2008 г. N 775 "Об учреждении ордена "Родительская слава";</w:t>
      </w:r>
    </w:p>
    <w:p w:rsidR="00CA4B45" w:rsidRDefault="00A703A1">
      <w:pPr>
        <w:pStyle w:val="ConsPlusNormal0"/>
        <w:jc w:val="both"/>
      </w:pPr>
      <w:r>
        <w:t xml:space="preserve">(пп. "п" введен </w:t>
      </w:r>
      <w:hyperlink r:id="rId85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29.03.2024 N 76)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р) единовременные выплаты, установленные </w:t>
      </w:r>
      <w:hyperlink r:id="rId86" w:tooltip="Указ Президента РФ от 21.12.2023 N 975 &quot;О мерах социальной поддержки семей, имеющих детей, пострадавших от агрессии Украины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21 декабря 2023 г. N 975 "О мерах социальной поддержки семей, имеющих детей, постра</w:t>
      </w:r>
      <w:r>
        <w:t>давших от агрессии Украины".</w:t>
      </w:r>
    </w:p>
    <w:p w:rsidR="00CA4B45" w:rsidRDefault="00A703A1">
      <w:pPr>
        <w:pStyle w:val="ConsPlusNormal0"/>
        <w:jc w:val="both"/>
      </w:pPr>
      <w:r>
        <w:t xml:space="preserve">(пп. "р" введен </w:t>
      </w:r>
      <w:hyperlink r:id="rId87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09.07.2024 N 210)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с) денежные средства, являющиеся мерой целевой государственной социальной поддержки, направленной на приобретение объекта не</w:t>
      </w:r>
      <w:r>
        <w:t>движимого имущества, автотранспортного и мототранспортного средства, самоходной машины или другого вида техники, и израсходованные на указанные цели;</w:t>
      </w:r>
    </w:p>
    <w:p w:rsidR="00CA4B45" w:rsidRDefault="00A703A1">
      <w:pPr>
        <w:pStyle w:val="ConsPlusNormal0"/>
        <w:jc w:val="both"/>
      </w:pPr>
      <w:r>
        <w:t xml:space="preserve">(пп. "с" введен </w:t>
      </w:r>
      <w:hyperlink r:id="rId88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04.03.2025 N 54)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т) денежные средства, выде</w:t>
      </w:r>
      <w:r>
        <w:t>ляемые из федерального бюджета на обеспечение проведения ремонта индивидуальных жилых домов, принадлежащих членам семей военнослужащих, лиц, проходивших службу в войсках национальной гвардии Российской Федерации и имевших специальные звания полиции, сотруд</w:t>
      </w:r>
      <w:r>
        <w:t>ников органов внутренних дел Российской Федерации, учреждений и органов уголовно-исполнительной системы, федеральной противопожарной службы Государственной противопожарной службы, таможенных органов Российской Федерации, потерявшим кормильца;</w:t>
      </w:r>
    </w:p>
    <w:p w:rsidR="00CA4B45" w:rsidRDefault="00A703A1">
      <w:pPr>
        <w:pStyle w:val="ConsPlusNormal0"/>
        <w:jc w:val="both"/>
      </w:pPr>
      <w:r>
        <w:t>(пп. "т" введ</w:t>
      </w:r>
      <w:r>
        <w:t xml:space="preserve">ен </w:t>
      </w:r>
      <w:hyperlink r:id="rId89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04.03.2025 N 54)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у) компенсации, предоставляемые взамен обеспечения бесплатным двухразовым питанием обучающегося с ограниченными возможностями здоровья, обучение которого организовано на дому;</w:t>
      </w:r>
    </w:p>
    <w:p w:rsidR="00CA4B45" w:rsidRDefault="00A703A1">
      <w:pPr>
        <w:pStyle w:val="ConsPlusNormal0"/>
        <w:jc w:val="both"/>
      </w:pPr>
      <w:r>
        <w:t>(пп. "у"</w:t>
      </w:r>
      <w:r>
        <w:t xml:space="preserve"> введен </w:t>
      </w:r>
      <w:hyperlink r:id="rId90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04.03.2025 N 54)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ф) пособия и иные аналогичные выплаты, а также алименты на ребенка, который не включен в состав семьи заявителя, либо умер, объявлен судом умершим либо признан безвестно отсутствующим;</w:t>
      </w:r>
    </w:p>
    <w:p w:rsidR="00CA4B45" w:rsidRDefault="00A703A1">
      <w:pPr>
        <w:pStyle w:val="ConsPlusNormal0"/>
        <w:jc w:val="both"/>
      </w:pPr>
      <w:r>
        <w:t xml:space="preserve">(пп. "ф" введен </w:t>
      </w:r>
      <w:hyperlink r:id="rId91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04.03.2025 N 54)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х) ежегодная компенсация части стоимости обучения детей из многодетных семей по образовательным программам среднего профессионального образования на платной основе, </w:t>
      </w:r>
      <w:r>
        <w:lastRenderedPageBreak/>
        <w:t>установлен</w:t>
      </w:r>
      <w:r>
        <w:t xml:space="preserve">ная </w:t>
      </w:r>
      <w:hyperlink r:id="rId92" w:tooltip="Постановление Правительства РД от 28.07.2023 N 310 (ред. от 17.03.2026) &quot;О компенсации части стоимости обучения детей из многодетных семей по образовательным программам среднего профессионального образования на платной основе&quot; (вместе с &quot;Порядком предоставлени">
        <w:r>
          <w:rPr>
            <w:color w:val="0000FF"/>
          </w:rPr>
          <w:t>постановлением</w:t>
        </w:r>
      </w:hyperlink>
      <w:r>
        <w:t xml:space="preserve"> Правительства Республики Дагестан от 28 июля 2023 г. N 310 "О компенсации части стоимости обучения детей из многодетных семей </w:t>
      </w:r>
      <w:r>
        <w:t>по образовательным программам среднего профессионального образования на платной основе" и нормативными правовыми актами субъектов Российской Федерации;</w:t>
      </w:r>
    </w:p>
    <w:p w:rsidR="00CA4B45" w:rsidRDefault="00A703A1">
      <w:pPr>
        <w:pStyle w:val="ConsPlusNormal0"/>
        <w:jc w:val="both"/>
      </w:pPr>
      <w:r>
        <w:t xml:space="preserve">(пп. "х" введен </w:t>
      </w:r>
      <w:hyperlink r:id="rId93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04.03.2025 N 54)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ц) ежемесячная денежная </w:t>
      </w:r>
      <w:r>
        <w:t xml:space="preserve">выплата больным фенилкетонурией, установленная </w:t>
      </w:r>
      <w:hyperlink r:id="rId94" w:tooltip="Постановление Правительства РД от 08.02.2024 N 16 (ред. от 04.03.2025) &quot;О мерах социальной поддержки больных фенилкетонурией&quot; (вместе с &quot;Порядком компенсации больным фенилкетонурией расходов на приобретение малобелковых продуктов питания&quot;)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Республики Дагестан от 8 февраля 2024 г. N 16 "О мерах социальной подде</w:t>
      </w:r>
      <w:r>
        <w:t>ржки больных фенилкетонурией" и нормативными правовыми актами субъектов Российской Федерации;</w:t>
      </w:r>
    </w:p>
    <w:p w:rsidR="00CA4B45" w:rsidRDefault="00A703A1">
      <w:pPr>
        <w:pStyle w:val="ConsPlusNormal0"/>
        <w:jc w:val="both"/>
      </w:pPr>
      <w:r>
        <w:t xml:space="preserve">(пп. "ц" введен </w:t>
      </w:r>
      <w:hyperlink r:id="rId95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04.03.2025 N 54)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ч) ежемесячная выплата гражданам, местом жительства которых на 6 августа 2024 года</w:t>
      </w:r>
      <w:r>
        <w:t xml:space="preserve"> являлась территория Курской области, на которой введены правовой режим контртеррористической операции, режим чрезвычайной ситуации федерального характера и в отношении жителей которой принято решение о временном отселении, в связи с утратой ими имущества </w:t>
      </w:r>
      <w:r>
        <w:t>первой необходимости;</w:t>
      </w:r>
    </w:p>
    <w:p w:rsidR="00CA4B45" w:rsidRDefault="00A703A1">
      <w:pPr>
        <w:pStyle w:val="ConsPlusNormal0"/>
        <w:jc w:val="both"/>
      </w:pPr>
      <w:r>
        <w:t xml:space="preserve">(пп. "ч" введен </w:t>
      </w:r>
      <w:hyperlink r:id="rId96" w:tooltip="Постановление Правительства РД от 17.03.2026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17.03.2026 N 54)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ш) единовременная материальная помощь, оказываемая работодателями работникам (родителям, усыновителям, опекунам) при рождении (усыновлении (удочерении) ре</w:t>
      </w:r>
      <w:r>
        <w:t>бенка, установлении опеки над ребенком, выплачиваемая в течение первого года после рождения (усыновления, удочерения) ребенка, установления опеки над ребенком, в размере дохода, не подлежащего налогообложению (освобождаемого от налогообложения).</w:t>
      </w:r>
    </w:p>
    <w:p w:rsidR="00CA4B45" w:rsidRDefault="00A703A1">
      <w:pPr>
        <w:pStyle w:val="ConsPlusNormal0"/>
        <w:jc w:val="both"/>
      </w:pPr>
      <w:r>
        <w:t>(пп. "ш" в</w:t>
      </w:r>
      <w:r>
        <w:t xml:space="preserve">веден </w:t>
      </w:r>
      <w:hyperlink r:id="rId97" w:tooltip="Постановление Правительства РД от 17.03.2026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17.03.2026 N 54)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41. Доходы каждого члена семьи учитываются до вычета налогов в соответствии с законодательством Российской Федерации.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42. Доходы семьи, получаемые в иностранной валюте, пересчитываются в</w:t>
      </w:r>
      <w:r>
        <w:t xml:space="preserve"> рубли по курсу Центрального банка Российской Федерации, установленному на дату фактического получения этих доходов.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33" w:name="P300"/>
      <w:bookmarkEnd w:id="33"/>
      <w:r>
        <w:t>42.1. Сведения о вынесении судебных решений или судебных приказов о назначении алиментов или судебных решений или судебных приказов об отме</w:t>
      </w:r>
      <w:r>
        <w:t>не выплаты назначенных алиментов предоставляются соответствующим судом по запросу органа социальной защиты населения в согласованные с Верховным Судом Российской Федерации сроки.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В случае непоступления сведений о вынесении судебных решений или судебных при</w:t>
      </w:r>
      <w:r>
        <w:t>казов о назначении алиментов или судебных решений или судебных приказов об отмене выплаты назначенных алиментов от судов по запросу органа социальной защиты населения в согласованные с Верховным Судом Российской Федерации сроки судебное решение или судебны</w:t>
      </w:r>
      <w:r>
        <w:t>й приказ представляется заявителем в течение 5 рабочих дней со дня уведомления заявителя органом социальной защиты населения о необходимости представить судебное решение или судебный приказ.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Суд направляет следующие сведения из указанных судебных решений и</w:t>
      </w:r>
      <w:r>
        <w:t>ли судебных приказов: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lastRenderedPageBreak/>
        <w:t>а) наименование судебного органа (принимает значение из справочника);</w:t>
      </w: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Normal0"/>
        <w:ind w:firstLine="540"/>
        <w:jc w:val="both"/>
      </w:pPr>
      <w:r>
        <w:t>б) дата вынесения судебного решения или судебного приказа;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в) номер дела;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г) дата вступления в законную силу судебного решения или судебного приказа;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д) фамилия получателя алиментов (истца, заявителя);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е) имя получателя алиментов (истца, заявителя);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ж) отчество получателя алиментов (истца, заявителя) (при наличии);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з) СНИЛС получателя алиментов (истца, заявителя) (при наличии);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и) дата рождения получате</w:t>
      </w:r>
      <w:r>
        <w:t>ля алиментов (истца, заявителя);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к) место рождения получателя алиментов (истца, заявителя);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л) реквизиты документа, удостоверяющего личность получателя алиментов (истца, заявителя) (при наличии) (серия, номер, дата выдачи паспорта, кем выдан, код подраздел</w:t>
      </w:r>
      <w:r>
        <w:t>ения);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м) место жительства (место нахождения) получателя алиментов (истца, заявителя) (в соответствии со сведениями, указанными в решении);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н) фамилия лица, на содержание которого назначены алименты;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о) имя лица, на содержание которого назначены алименты;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п) отчество лица, на содержание которого назначены алименты (при наличии);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р) дата рождения лица, на содержание которого назначены алименты (при наличии);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с) СНИЛС лица, на содержание которого назначены алименты (при наличии);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т) реквизиты документа, удост</w:t>
      </w:r>
      <w:r>
        <w:t>оверяющего личность лица, на содержание которого назначены алименты (при наличии сведений в решении суда), - серия, номер, дата выдачи паспорта, кем выдан, код подразделения, а в случае указания в качестве документа, удостоверяющего личность, свидетельства</w:t>
      </w:r>
      <w:r>
        <w:t xml:space="preserve"> о рождении - номер записи акта о рождении, дата составления записи акта, наименование органа, которым произведена государственная регистрация акта гражданского состояния;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у) фамилия должника (ответчика);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ф) имя должника (ответчика);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х) отчество должника (</w:t>
      </w:r>
      <w:r>
        <w:t>ответчика) (при наличии);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ц) СНИЛС должника (ответчика) (при наличии);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lastRenderedPageBreak/>
        <w:t>ч) дата рождения должника (ответчика) (при наличии).</w:t>
      </w:r>
    </w:p>
    <w:p w:rsidR="00CA4B45" w:rsidRDefault="00A703A1">
      <w:pPr>
        <w:pStyle w:val="ConsPlusNormal0"/>
        <w:jc w:val="both"/>
      </w:pPr>
      <w:r>
        <w:t xml:space="preserve">(п. 42.1 введен </w:t>
      </w:r>
      <w:hyperlink r:id="rId98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29.03.2024 N 76)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43. Орган социальной защиты нас</w:t>
      </w:r>
      <w:r>
        <w:t xml:space="preserve">еления проверяет достоверность документов (сведений), указанных в заявлении и представленных заявителем. В этих целях орган социальной защиты населения вправе запрашивать и безвозмездно получать необходимые документы (сведения) от органов, предоставляющих </w:t>
      </w:r>
      <w:r>
        <w:t>государственные (муниципальные) услуги, иных государственных органов, органов местного самоуправления и организаций, подведомственных государственным органам или органам местного самоуправления.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44. Орган социальной защиты населения осуществляет в установл</w:t>
      </w:r>
      <w:r>
        <w:t>енном федеральном законодательстве порядке закупку автотранспорта (микроавтобуса) для малоимущих многодетных семей в пределах бюджетных ассигнований, предусмотренных на указанные цели в законе Республики Дагестан о республиканском бюджете Республики Дагест</w:t>
      </w:r>
      <w:r>
        <w:t>ан на соответствующий финансовый год и на плановый период.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45. Оформление, регистрация, техническое обслуживание, страхование, эксплуатационные расходы и ремонт выделяемого автотранспорта (микроавтобуса) производятся за счет средств семьи.</w:t>
      </w: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Title0"/>
        <w:jc w:val="center"/>
        <w:outlineLvl w:val="1"/>
      </w:pPr>
      <w:r>
        <w:t>III. Обязанность и ответственность граждан (семей),</w:t>
      </w:r>
    </w:p>
    <w:p w:rsidR="00CA4B45" w:rsidRDefault="00A703A1">
      <w:pPr>
        <w:pStyle w:val="ConsPlusTitle0"/>
        <w:jc w:val="center"/>
      </w:pPr>
      <w:r>
        <w:t>нуждающихся в предоставлении автотранспорта (микроавтобуса)</w:t>
      </w: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Normal0"/>
        <w:ind w:firstLine="540"/>
        <w:jc w:val="both"/>
      </w:pPr>
      <w:r>
        <w:t xml:space="preserve">46. Граждане (семьи), нуждающиеся в предоставлении автотранспорта (микроавтобуса), включенные в реестр, указанный в </w:t>
      </w:r>
      <w:hyperlink w:anchor="P164" w:tooltip="26. Сведения о гражданах (их семьях), нуждающихся в предоставлении автотранспорта (микроавтобуса), в срок, не превышающий 1 рабочего дня со дня принятия такого решения, заносятся в реестр граждан (семей), нуждающихся в предоставлении автотранспорта (микроавтоб">
        <w:r>
          <w:rPr>
            <w:color w:val="0000FF"/>
          </w:rPr>
          <w:t>пункте 26</w:t>
        </w:r>
      </w:hyperlink>
      <w:r>
        <w:t xml:space="preserve"> настоящего Порядка, обязаны извещать органы социальной защиты населения об изменении места жительства (пребывания), а также о наступлении обстоятельств, влекущих за собой исключение из реестра граждан (семей), нуждающихся в предоставлен</w:t>
      </w:r>
      <w:r>
        <w:t xml:space="preserve">ии автотранспорта (микроавтобуса), по основаниям, указанным в </w:t>
      </w:r>
      <w:hyperlink w:anchor="P179" w:tooltip="31. Основаниями для исключения из реестра граждан (семей), нуждающихся в предоставлении автотранспорта (микроавтобуса), являются:">
        <w:r>
          <w:rPr>
            <w:color w:val="0000FF"/>
          </w:rPr>
          <w:t>пункте 31</w:t>
        </w:r>
      </w:hyperlink>
      <w:r>
        <w:t xml:space="preserve"> настоящего Порядка, в </w:t>
      </w:r>
      <w:r>
        <w:t>месячный срок.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 xml:space="preserve">47. Граждане (семьи), нуждающиеся в предоставлении автотранспорта (микроавтобуса), включенные в реестр, указанный в </w:t>
      </w:r>
      <w:hyperlink w:anchor="P164" w:tooltip="26. Сведения о гражданах (их семьях), нуждающихся в предоставлении автотранспорта (микроавтобуса), в срок, не превышающий 1 рабочего дня со дня принятия такого решения, заносятся в реестр граждан (семей), нуждающихся в предоставлении автотранспорта (микроавтоб">
        <w:r>
          <w:rPr>
            <w:color w:val="0000FF"/>
          </w:rPr>
          <w:t>пункте 26</w:t>
        </w:r>
      </w:hyperlink>
      <w:r>
        <w:t xml:space="preserve"> настоящего Порядка, несут ответственность за достоверность и своевременность и</w:t>
      </w:r>
      <w:r>
        <w:t xml:space="preserve">звещения органов социальной защиты населения о наступлении обстоятельств, влекущих за собой исключение из реестра граждан (семей), нуждающихся в предоставлении автотранспорта (микроавтобуса), по основаниям, указанным в </w:t>
      </w:r>
      <w:hyperlink w:anchor="P179" w:tooltip="31. Основаниями для исключения из реестра граждан (семей), нуждающихся в предоставлении автотранспорта (микроавтобуса), являются:">
        <w:r>
          <w:rPr>
            <w:color w:val="0000FF"/>
          </w:rPr>
          <w:t>пункте 31</w:t>
        </w:r>
      </w:hyperlink>
      <w:r>
        <w:t xml:space="preserve"> настоящего Порядка, в соответствии с законодательством Российской Федерации.</w:t>
      </w: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Title0"/>
        <w:jc w:val="center"/>
        <w:outlineLvl w:val="1"/>
      </w:pPr>
      <w:r>
        <w:t>IV. Заключительные положения</w:t>
      </w: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Normal0"/>
        <w:ind w:firstLine="540"/>
        <w:jc w:val="both"/>
      </w:pPr>
      <w:r>
        <w:t>48. Финансиро</w:t>
      </w:r>
      <w:r>
        <w:t>вание расходных обязательств по предоставлению малоимущим многодетным семьям автотранспорта (микроавтобуса) осуществляется за счет республиканского бюджета Республики Дагестан в пределах бюджетных ассигнований, предусмотренных на указанные цели в законе Ре</w:t>
      </w:r>
      <w:r>
        <w:t>спублики Дагестан о республиканском бюджете Республики Дагестан на соответствующий финансовый год и на плановый период.</w:t>
      </w:r>
    </w:p>
    <w:p w:rsidR="00CA4B45" w:rsidRDefault="00A703A1">
      <w:pPr>
        <w:pStyle w:val="ConsPlusNormal0"/>
        <w:spacing w:before="240"/>
        <w:ind w:firstLine="540"/>
        <w:jc w:val="both"/>
      </w:pPr>
      <w:bookmarkStart w:id="34" w:name="P341"/>
      <w:bookmarkEnd w:id="34"/>
      <w:r>
        <w:t>49. В случае если объем средств, необходимых для предоставления автотранспорта (микроавтобуса), превышает объем средств, запланированных</w:t>
      </w:r>
      <w:r>
        <w:t xml:space="preserve"> в республиканском бюджете Республики Дагестан на текущий финансовый год, преимущество при предоставлении </w:t>
      </w:r>
      <w:r>
        <w:lastRenderedPageBreak/>
        <w:t>автотранспорта (микроавтобуса) в текущем финансовом году будет определяться по наиболее ранней дате принятия решения об одобрении заявления с документ</w:t>
      </w:r>
      <w:r>
        <w:t>ами (сведениями), необходимыми для предоставления малоимущей многодетной семье автотранспорта (микроавтобуса).</w:t>
      </w:r>
    </w:p>
    <w:p w:rsidR="00CA4B45" w:rsidRDefault="00A703A1">
      <w:pPr>
        <w:pStyle w:val="ConsPlusNormal0"/>
        <w:spacing w:before="240"/>
        <w:ind w:firstLine="540"/>
        <w:jc w:val="both"/>
      </w:pPr>
      <w:r>
        <w:t>Заявители, в отношении которых в текущем финансовом году принято решение о предоставлении автотранспорта (микроавтобуса), но фактически не предос</w:t>
      </w:r>
      <w:r>
        <w:t xml:space="preserve">тавлена указанная мера социальной поддержки, согласно </w:t>
      </w:r>
      <w:hyperlink w:anchor="P341" w:tooltip="49. В случае если объем средств, необходимых для предоставления автотранспорта (микроавтобуса), превышает объем средств, запланированных в республиканском бюджете Республики Дагестан на текущий финансовый год, преимущество при предоставлении автотранспорта (ми">
        <w:r>
          <w:rPr>
            <w:color w:val="0000FF"/>
          </w:rPr>
          <w:t>абзацу первому</w:t>
        </w:r>
      </w:hyperlink>
      <w:r>
        <w:t xml:space="preserve"> настоящего пункта обеспечиваются автотранспортом (микроавтобусом) в следующем финансовом году.</w:t>
      </w:r>
    </w:p>
    <w:p w:rsidR="00CA4B45" w:rsidRDefault="00CA4B4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A4B4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4B45" w:rsidRDefault="00A703A1">
            <w:pPr>
              <w:pStyle w:val="ConsPlusNormal0"/>
              <w:jc w:val="both"/>
            </w:pPr>
            <w:r>
              <w:rPr>
                <w:color w:val="392C69"/>
              </w:rPr>
              <w:t xml:space="preserve">Действие п. 49.1, введенного </w:t>
            </w:r>
            <w:hyperlink r:id="rId99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РД от 09.07.2024 N 210, </w:t>
            </w:r>
            <w:hyperlink r:id="rId100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на правоотношения, возникшие с 05.02.2024.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</w:tr>
    </w:tbl>
    <w:p w:rsidR="00CA4B45" w:rsidRDefault="00A703A1">
      <w:pPr>
        <w:pStyle w:val="ConsPlusNormal0"/>
        <w:spacing w:before="300"/>
        <w:ind w:firstLine="540"/>
        <w:jc w:val="both"/>
      </w:pPr>
      <w:r>
        <w:t xml:space="preserve">49.1. Информация о предоставлении малоимущей многодетной семье автотранспорта (микроавтобуса) размещается в государственной информационной системе "Единая централизованная цифровая платформа в социальной сфере". Размещение и получение указанной информации </w:t>
      </w:r>
      <w:r>
        <w:t xml:space="preserve">в государственной информационной системе "Единая централизованная цифровая платформа в социальной сфере" осуществляются в соответствии с Федеральным </w:t>
      </w:r>
      <w:hyperlink r:id="rId101" w:tooltip="Федеральный закон от 17.07.1999 N 178-ФЗ (ред. от 28.11.2025) &quot;О государственной социальной помощи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от 17 июля 1999 г. N 178-ФЗ "О государственной социальной помощи".</w:t>
      </w:r>
    </w:p>
    <w:p w:rsidR="00CA4B45" w:rsidRDefault="00A703A1">
      <w:pPr>
        <w:pStyle w:val="ConsPlusNormal0"/>
        <w:jc w:val="both"/>
      </w:pPr>
      <w:r>
        <w:t xml:space="preserve">(п. 49.1 введен </w:t>
      </w:r>
      <w:hyperlink r:id="rId102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09.07.2024 N 210)</w:t>
      </w: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Normal0"/>
        <w:jc w:val="right"/>
        <w:outlineLvl w:val="1"/>
      </w:pPr>
      <w:r>
        <w:t>Приложение N 1</w:t>
      </w:r>
    </w:p>
    <w:p w:rsidR="00CA4B45" w:rsidRDefault="00A703A1">
      <w:pPr>
        <w:pStyle w:val="ConsPlusNormal0"/>
        <w:jc w:val="right"/>
      </w:pPr>
      <w:r>
        <w:t>к Порядку предоставления</w:t>
      </w:r>
    </w:p>
    <w:p w:rsidR="00CA4B45" w:rsidRDefault="00A703A1">
      <w:pPr>
        <w:pStyle w:val="ConsPlusNormal0"/>
        <w:jc w:val="right"/>
      </w:pPr>
      <w:r>
        <w:t>автотранспорта (микроавтобуса)</w:t>
      </w:r>
    </w:p>
    <w:p w:rsidR="00CA4B45" w:rsidRDefault="00A703A1">
      <w:pPr>
        <w:pStyle w:val="ConsPlusNormal0"/>
        <w:jc w:val="right"/>
      </w:pPr>
      <w:r>
        <w:t>малоимущим многодетным семьям,</w:t>
      </w:r>
    </w:p>
    <w:p w:rsidR="00CA4B45" w:rsidRDefault="00A703A1">
      <w:pPr>
        <w:pStyle w:val="ConsPlusNormal0"/>
        <w:jc w:val="right"/>
      </w:pPr>
      <w:r>
        <w:t>постоянно проживающим на территории</w:t>
      </w:r>
    </w:p>
    <w:p w:rsidR="00CA4B45" w:rsidRDefault="00A703A1">
      <w:pPr>
        <w:pStyle w:val="ConsPlusNormal0"/>
        <w:jc w:val="right"/>
      </w:pPr>
      <w:r>
        <w:t>Республики Дагестан</w:t>
      </w:r>
    </w:p>
    <w:p w:rsidR="00CA4B45" w:rsidRDefault="00CA4B4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A4B4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4B45" w:rsidRDefault="00A703A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A4B45" w:rsidRDefault="00A703A1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РД</w:t>
            </w:r>
          </w:p>
          <w:p w:rsidR="00CA4B45" w:rsidRDefault="00A703A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29.03.2024 </w:t>
            </w:r>
            <w:hyperlink r:id="rId103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76</w:t>
              </w:r>
            </w:hyperlink>
            <w:r>
              <w:rPr>
                <w:color w:val="392C69"/>
              </w:rPr>
              <w:t xml:space="preserve">, от 09.07.2024 </w:t>
            </w:r>
            <w:hyperlink r:id="rId104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210</w:t>
              </w:r>
            </w:hyperlink>
            <w:r>
              <w:rPr>
                <w:color w:val="392C69"/>
              </w:rPr>
              <w:t>,</w:t>
            </w:r>
          </w:p>
          <w:p w:rsidR="00CA4B45" w:rsidRDefault="00A703A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04.03.2025 </w:t>
            </w:r>
            <w:hyperlink r:id="rId105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</w:tr>
    </w:tbl>
    <w:p w:rsidR="00CA4B45" w:rsidRDefault="00CA4B45">
      <w:pPr>
        <w:pStyle w:val="ConsPlusNormal0"/>
        <w:jc w:val="both"/>
      </w:pPr>
    </w:p>
    <w:p w:rsidR="00CA4B45" w:rsidRDefault="00A703A1">
      <w:pPr>
        <w:pStyle w:val="ConsPlusNormal0"/>
        <w:jc w:val="right"/>
      </w:pPr>
      <w:r>
        <w:t>Форма</w:t>
      </w: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Nonformat0"/>
        <w:jc w:val="both"/>
      </w:pPr>
      <w:bookmarkStart w:id="35" w:name="P364"/>
      <w:bookmarkEnd w:id="35"/>
      <w:r>
        <w:t xml:space="preserve">                                 ЗАЯВЛЕНИЕ</w:t>
      </w:r>
    </w:p>
    <w:p w:rsidR="00CA4B45" w:rsidRDefault="00A703A1">
      <w:pPr>
        <w:pStyle w:val="ConsPlusNonformat0"/>
        <w:jc w:val="both"/>
      </w:pPr>
      <w:r>
        <w:t xml:space="preserve">              о предоставлении автотранспорта (микроавтобуса)</w:t>
      </w:r>
    </w:p>
    <w:p w:rsidR="00CA4B45" w:rsidRDefault="00A703A1">
      <w:pPr>
        <w:pStyle w:val="ConsPlusNonformat0"/>
        <w:jc w:val="both"/>
      </w:pPr>
      <w:r>
        <w:t xml:space="preserve">                       малоимущей многодетной семье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          В ГКУ РД "Управление (территориальное</w:t>
      </w:r>
    </w:p>
    <w:p w:rsidR="00CA4B45" w:rsidRDefault="00A703A1">
      <w:pPr>
        <w:pStyle w:val="ConsPlusNonformat0"/>
        <w:jc w:val="both"/>
      </w:pPr>
      <w:r>
        <w:t xml:space="preserve">                        </w:t>
      </w:r>
      <w:r>
        <w:t xml:space="preserve">            управление) социальной защиты населения</w:t>
      </w:r>
    </w:p>
    <w:p w:rsidR="00CA4B45" w:rsidRDefault="00A703A1">
      <w:pPr>
        <w:pStyle w:val="ConsPlusNonformat0"/>
        <w:jc w:val="both"/>
      </w:pPr>
      <w:r>
        <w:t xml:space="preserve">                                    в муниципальном образовании</w:t>
      </w:r>
    </w:p>
    <w:p w:rsidR="00CA4B45" w:rsidRDefault="00A703A1">
      <w:pPr>
        <w:pStyle w:val="ConsPlusNonformat0"/>
        <w:jc w:val="both"/>
      </w:pPr>
      <w:r>
        <w:t xml:space="preserve">                                    _______________________________________</w:t>
      </w:r>
    </w:p>
    <w:p w:rsidR="00CA4B45" w:rsidRDefault="00A703A1">
      <w:pPr>
        <w:pStyle w:val="ConsPlusNonformat0"/>
        <w:jc w:val="both"/>
      </w:pPr>
      <w:r>
        <w:lastRenderedPageBreak/>
        <w:t xml:space="preserve">                                      (наименование муниципального  района/</w:t>
      </w:r>
    </w:p>
    <w:p w:rsidR="00CA4B45" w:rsidRDefault="00A703A1">
      <w:pPr>
        <w:pStyle w:val="ConsPlusNonformat0"/>
        <w:jc w:val="both"/>
      </w:pPr>
      <w:r>
        <w:t xml:space="preserve">                                                     города)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Прошу предоставить мне (моей семье) автотранспорт (микроавтобус).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1. Сведения о заявите</w:t>
      </w:r>
      <w:r>
        <w:t>ле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   Основные сведения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Фамилия                      ______________________________________________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Имя                          ______________________________________________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Отчество (при наличии)       _____________________</w:t>
      </w:r>
      <w:r>
        <w:t>_________________________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СНИЛС                        ______________________________________________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Сведения о документе,        ______________________________________________</w:t>
      </w:r>
    </w:p>
    <w:p w:rsidR="00CA4B45" w:rsidRDefault="00A703A1">
      <w:pPr>
        <w:pStyle w:val="ConsPlusNonformat0"/>
        <w:jc w:val="both"/>
      </w:pPr>
      <w:r>
        <w:t>удостоверяющем   личность    ______________________________________________</w:t>
      </w:r>
    </w:p>
    <w:p w:rsidR="00CA4B45" w:rsidRDefault="00A703A1">
      <w:pPr>
        <w:pStyle w:val="ConsPlusNonformat0"/>
        <w:jc w:val="both"/>
      </w:pPr>
      <w:r>
        <w:t>(вид, дата выдачи,     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реквизиты) </w:t>
      </w:r>
      <w:hyperlink w:anchor="P878" w:tooltip="    &lt;1&gt;  В  случае указания в качестве документа, удостоверяющего личность,">
        <w:r>
          <w:rPr>
            <w:color w:val="0000FF"/>
          </w:rPr>
          <w:t>&lt;1&gt;</w:t>
        </w:r>
      </w:hyperlink>
      <w:r>
        <w:t xml:space="preserve">               ______________________________________________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Дата рождения (дд.мм.гггг)   ______________________________________________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Семейное  положение  (в</w:t>
      </w:r>
    </w:p>
    <w:p w:rsidR="00CA4B45" w:rsidRDefault="00A703A1">
      <w:pPr>
        <w:pStyle w:val="ConsPlusNonformat0"/>
        <w:jc w:val="both"/>
      </w:pPr>
      <w:r>
        <w:t>браке не состоял</w:t>
      </w:r>
    </w:p>
    <w:p w:rsidR="00CA4B45" w:rsidRDefault="00A703A1">
      <w:pPr>
        <w:pStyle w:val="ConsPlusNonformat0"/>
        <w:jc w:val="both"/>
      </w:pPr>
      <w:r>
        <w:t>(не состояла), состою в</w:t>
      </w:r>
    </w:p>
    <w:p w:rsidR="00CA4B45" w:rsidRDefault="00A703A1">
      <w:pPr>
        <w:pStyle w:val="ConsPlusNonformat0"/>
        <w:jc w:val="both"/>
      </w:pPr>
      <w:r>
        <w:t>браке, разведен (разведена),</w:t>
      </w:r>
    </w:p>
    <w:p w:rsidR="00CA4B45" w:rsidRDefault="00A703A1">
      <w:pPr>
        <w:pStyle w:val="ConsPlusNonformat0"/>
        <w:jc w:val="both"/>
      </w:pPr>
      <w:r>
        <w:t xml:space="preserve">вдовец (вдова))       </w:t>
      </w:r>
      <w:r>
        <w:t xml:space="preserve">       ______________________________________________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Адрес места жительства </w:t>
      </w:r>
      <w:hyperlink w:anchor="P887" w:tooltip="    &lt;2&gt; Указывается адрес места жительства (пребывания).">
        <w:r>
          <w:rPr>
            <w:color w:val="0000FF"/>
          </w:rPr>
          <w:t>&lt;2&gt;</w:t>
        </w:r>
      </w:hyperlink>
      <w:r>
        <w:t xml:space="preserve">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______________________________________________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Реквизиты  записи акта о</w:t>
      </w:r>
    </w:p>
    <w:p w:rsidR="00CA4B45" w:rsidRDefault="00A703A1">
      <w:pPr>
        <w:pStyle w:val="ConsPlusNonformat0"/>
        <w:jc w:val="both"/>
      </w:pPr>
      <w:r>
        <w:t>расторжении (заключении)</w:t>
      </w:r>
    </w:p>
    <w:p w:rsidR="00CA4B45" w:rsidRDefault="00A703A1">
      <w:pPr>
        <w:pStyle w:val="ConsPlusNonformat0"/>
        <w:jc w:val="both"/>
      </w:pPr>
      <w:r>
        <w:t xml:space="preserve">брака </w:t>
      </w:r>
      <w:hyperlink w:anchor="P888" w:tooltip="    &lt;3&gt;  Указываются  реквизиты  записи  акта о расторжении брака в случае,">
        <w:r>
          <w:rPr>
            <w:color w:val="0000FF"/>
          </w:rPr>
          <w:t>&lt;3&gt;</w:t>
        </w:r>
      </w:hyperlink>
      <w:r>
        <w:t xml:space="preserve">            </w:t>
      </w:r>
      <w:r>
        <w:t xml:space="preserve">  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           (номер записи акта)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      (дата составления записи </w:t>
      </w:r>
      <w:r>
        <w:t>акта)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(наименование органа, которым произведена</w:t>
      </w:r>
    </w:p>
    <w:p w:rsidR="00CA4B45" w:rsidRDefault="00A703A1">
      <w:pPr>
        <w:pStyle w:val="ConsPlusNonformat0"/>
        <w:jc w:val="both"/>
      </w:pPr>
      <w:r>
        <w:t xml:space="preserve">                              государственная регистрация акта гражданского</w:t>
      </w:r>
    </w:p>
    <w:p w:rsidR="00CA4B45" w:rsidRDefault="00A703A1">
      <w:pPr>
        <w:pStyle w:val="ConsPlusNonformat0"/>
        <w:jc w:val="both"/>
      </w:pPr>
      <w:r>
        <w:t xml:space="preserve">                        </w:t>
      </w:r>
      <w:r>
        <w:t xml:space="preserve">                       состояния)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Реквизиты записи акта</w:t>
      </w:r>
    </w:p>
    <w:p w:rsidR="00CA4B45" w:rsidRDefault="00A703A1">
      <w:pPr>
        <w:pStyle w:val="ConsPlusNonformat0"/>
        <w:jc w:val="both"/>
      </w:pPr>
      <w:r>
        <w:t>о смерти супруга</w:t>
      </w:r>
    </w:p>
    <w:p w:rsidR="00CA4B45" w:rsidRDefault="00A703A1">
      <w:pPr>
        <w:pStyle w:val="ConsPlusNonformat0"/>
        <w:jc w:val="both"/>
      </w:pPr>
      <w:r>
        <w:t xml:space="preserve">(супруги) </w:t>
      </w:r>
      <w:hyperlink w:anchor="P893" w:tooltip="    &lt;4&gt;  Указываются  в  случае,  если  заявитель указал в  графе &quot;Семейное">
        <w:r>
          <w:rPr>
            <w:color w:val="0000FF"/>
          </w:rPr>
          <w:t>&lt;4&gt;</w:t>
        </w:r>
      </w:hyperlink>
      <w:r>
        <w:t xml:space="preserve">                ____________________________________________</w:t>
      </w:r>
      <w:r>
        <w:t>__</w:t>
      </w:r>
    </w:p>
    <w:p w:rsidR="00CA4B45" w:rsidRDefault="00A703A1">
      <w:pPr>
        <w:pStyle w:val="ConsPlusNonformat0"/>
        <w:jc w:val="both"/>
      </w:pPr>
      <w:r>
        <w:t xml:space="preserve">                                           (номер записи акта)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     (дата составления записи акта)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   ________________</w:t>
      </w:r>
      <w:r>
        <w:t>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(наименование органа, которым произведена</w:t>
      </w:r>
    </w:p>
    <w:p w:rsidR="00CA4B45" w:rsidRDefault="00A703A1">
      <w:pPr>
        <w:pStyle w:val="ConsPlusNonformat0"/>
        <w:jc w:val="both"/>
      </w:pPr>
      <w:r>
        <w:t xml:space="preserve">                              государственная регистрация акта гражданского</w:t>
      </w:r>
    </w:p>
    <w:p w:rsidR="00CA4B45" w:rsidRDefault="00A703A1">
      <w:pPr>
        <w:pStyle w:val="ConsPlusNonformat0"/>
        <w:jc w:val="both"/>
      </w:pPr>
      <w:r>
        <w:lastRenderedPageBreak/>
        <w:t xml:space="preserve">                                              состояния)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              (Ф.И.О. умершего)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         </w:t>
      </w:r>
      <w:r>
        <w:t xml:space="preserve">     (дата смерти)</w:t>
      </w:r>
    </w:p>
    <w:p w:rsidR="00CA4B45" w:rsidRDefault="00A703A1">
      <w:pPr>
        <w:pStyle w:val="ConsPlusNonformat0"/>
        <w:jc w:val="both"/>
      </w:pPr>
      <w:r>
        <w:t xml:space="preserve">Место работы </w:t>
      </w:r>
      <w:hyperlink w:anchor="P898" w:tooltip="    &lt;5&gt;  Указывается  в случае, если заявитель и (или) его супруг (супруга)">
        <w:r>
          <w:rPr>
            <w:color w:val="0000FF"/>
          </w:rPr>
          <w:t>&lt;5&gt;</w:t>
        </w:r>
      </w:hyperlink>
      <w:r>
        <w:t xml:space="preserve">       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________________________</w:t>
      </w:r>
      <w:r>
        <w:t>______________________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ИНН работодателя</w:t>
      </w:r>
    </w:p>
    <w:p w:rsidR="00CA4B45" w:rsidRDefault="00A703A1">
      <w:pPr>
        <w:pStyle w:val="ConsPlusNonformat0"/>
        <w:jc w:val="both"/>
      </w:pPr>
      <w:r>
        <w:t xml:space="preserve">(налогового агента) </w:t>
      </w:r>
      <w:hyperlink w:anchor="P911" w:tooltip="    &lt;6&gt;  Указывается  в случае, если заявитель и (или) его супруг (супруга)">
        <w:r>
          <w:rPr>
            <w:color w:val="0000FF"/>
          </w:rPr>
          <w:t>&lt;6&gt;</w:t>
        </w:r>
      </w:hyperlink>
      <w:r>
        <w:t xml:space="preserve">      ______________________________________________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Дополнительные сведения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Реквизиты свидетельства      ______________________________________________</w:t>
      </w:r>
    </w:p>
    <w:p w:rsidR="00CA4B45" w:rsidRDefault="00A703A1">
      <w:pPr>
        <w:pStyle w:val="ConsPlusNonformat0"/>
        <w:jc w:val="both"/>
      </w:pPr>
      <w:r>
        <w:t>об установлении                           (номер записи акта)</w:t>
      </w:r>
    </w:p>
    <w:p w:rsidR="00CA4B45" w:rsidRDefault="00A703A1">
      <w:pPr>
        <w:pStyle w:val="ConsPlusNonformat0"/>
        <w:jc w:val="both"/>
      </w:pPr>
      <w:r>
        <w:t xml:space="preserve">отцовства </w:t>
      </w:r>
      <w:hyperlink w:anchor="P919" w:tooltip="    &lt;8&gt;   Указывается   в  случае  отсутствия  у заявителя свидетельства  о">
        <w:r>
          <w:rPr>
            <w:color w:val="0000FF"/>
          </w:rPr>
          <w:t>&lt;8&gt;</w:t>
        </w:r>
      </w:hyperlink>
      <w:r>
        <w:t xml:space="preserve">          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     (дата составления записи акта)</w:t>
      </w:r>
    </w:p>
    <w:p w:rsidR="00CA4B45" w:rsidRDefault="00A703A1">
      <w:pPr>
        <w:pStyle w:val="ConsPlusNonformat0"/>
        <w:jc w:val="both"/>
      </w:pPr>
      <w:r>
        <w:t xml:space="preserve">                             ___________________________________________</w:t>
      </w:r>
      <w:r>
        <w:t>___</w:t>
      </w:r>
    </w:p>
    <w:p w:rsidR="00CA4B45" w:rsidRDefault="00A703A1">
      <w:pPr>
        <w:pStyle w:val="ConsPlusNonformat0"/>
        <w:jc w:val="both"/>
      </w:pPr>
      <w:r>
        <w:t xml:space="preserve">                               (наименование органа, которым произведена</w:t>
      </w:r>
    </w:p>
    <w:p w:rsidR="00CA4B45" w:rsidRDefault="00A703A1">
      <w:pPr>
        <w:pStyle w:val="ConsPlusNonformat0"/>
        <w:jc w:val="both"/>
      </w:pPr>
      <w:r>
        <w:t xml:space="preserve">                              государственная регистрация акта гражданского</w:t>
      </w:r>
    </w:p>
    <w:p w:rsidR="00CA4B45" w:rsidRDefault="00A703A1">
      <w:pPr>
        <w:pStyle w:val="ConsPlusNonformat0"/>
        <w:jc w:val="both"/>
      </w:pPr>
      <w:r>
        <w:t xml:space="preserve">                                               состояния)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Отбывает в настоящее                        </w:t>
      </w:r>
      <w:r>
        <w:t xml:space="preserve">     да/нет</w:t>
      </w:r>
    </w:p>
    <w:p w:rsidR="00CA4B45" w:rsidRDefault="00A703A1">
      <w:pPr>
        <w:pStyle w:val="ConsPlusNonformat0"/>
        <w:jc w:val="both"/>
      </w:pPr>
      <w:r>
        <w:t>время или отбывал                         (нужное подчеркнуть)</w:t>
      </w:r>
    </w:p>
    <w:p w:rsidR="00CA4B45" w:rsidRDefault="00A703A1">
      <w:pPr>
        <w:pStyle w:val="ConsPlusNonformat0"/>
        <w:jc w:val="both"/>
      </w:pPr>
      <w:r>
        <w:t>(отбывала) наказание</w:t>
      </w:r>
    </w:p>
    <w:p w:rsidR="00CA4B45" w:rsidRDefault="00A703A1">
      <w:pPr>
        <w:pStyle w:val="ConsPlusNonformat0"/>
        <w:jc w:val="both"/>
      </w:pPr>
      <w:r>
        <w:t>в местах лишения свободы</w:t>
      </w:r>
    </w:p>
    <w:p w:rsidR="00CA4B45" w:rsidRDefault="00A703A1">
      <w:pPr>
        <w:pStyle w:val="ConsPlusNonformat0"/>
        <w:jc w:val="both"/>
      </w:pPr>
      <w:r>
        <w:t>в период, за который</w:t>
      </w:r>
    </w:p>
    <w:p w:rsidR="00CA4B45" w:rsidRDefault="00A703A1">
      <w:pPr>
        <w:pStyle w:val="ConsPlusNonformat0"/>
        <w:jc w:val="both"/>
      </w:pPr>
      <w:r>
        <w:t>рассчитывается среднедушевой</w:t>
      </w:r>
    </w:p>
    <w:p w:rsidR="00CA4B45" w:rsidRDefault="00A703A1">
      <w:pPr>
        <w:pStyle w:val="ConsPlusNonformat0"/>
        <w:jc w:val="both"/>
      </w:pPr>
      <w:r>
        <w:t>доход семьи           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 (субъект Российской Федерации, в котором</w:t>
      </w:r>
    </w:p>
    <w:p w:rsidR="00CA4B45" w:rsidRDefault="00A703A1">
      <w:pPr>
        <w:pStyle w:val="ConsPlusNonformat0"/>
        <w:jc w:val="both"/>
      </w:pPr>
      <w:r>
        <w:t xml:space="preserve">                                       гражданин отбывал наказание)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Была применена мера                              да/нет</w:t>
      </w:r>
    </w:p>
    <w:p w:rsidR="00CA4B45" w:rsidRDefault="00A703A1">
      <w:pPr>
        <w:pStyle w:val="ConsPlusNonformat0"/>
        <w:jc w:val="both"/>
      </w:pPr>
      <w:r>
        <w:t>пресечения в виде                         (нужное подчеркн</w:t>
      </w:r>
      <w:r>
        <w:t>уть)</w:t>
      </w:r>
    </w:p>
    <w:p w:rsidR="00CA4B45" w:rsidRDefault="00A703A1">
      <w:pPr>
        <w:pStyle w:val="ConsPlusNonformat0"/>
        <w:jc w:val="both"/>
      </w:pPr>
      <w:r>
        <w:t>заключения под стражу</w:t>
      </w:r>
    </w:p>
    <w:p w:rsidR="00CA4B45" w:rsidRDefault="00A703A1">
      <w:pPr>
        <w:pStyle w:val="ConsPlusNonformat0"/>
        <w:jc w:val="both"/>
      </w:pPr>
      <w:r>
        <w:t>или домашнего ареста в период,</w:t>
      </w:r>
    </w:p>
    <w:p w:rsidR="00CA4B45" w:rsidRDefault="00A703A1">
      <w:pPr>
        <w:pStyle w:val="ConsPlusNonformat0"/>
        <w:jc w:val="both"/>
      </w:pPr>
      <w:r>
        <w:t>за который рассчитывается</w:t>
      </w:r>
    </w:p>
    <w:p w:rsidR="00CA4B45" w:rsidRDefault="00A703A1">
      <w:pPr>
        <w:pStyle w:val="ConsPlusNonformat0"/>
        <w:jc w:val="both"/>
      </w:pPr>
      <w:r>
        <w:t>среднедушевой доход семьи</w:t>
      </w:r>
    </w:p>
    <w:p w:rsidR="00CA4B45" w:rsidRDefault="00A703A1">
      <w:pPr>
        <w:pStyle w:val="ConsPlusNonformat0"/>
        <w:jc w:val="both"/>
      </w:pPr>
      <w:r>
        <w:t xml:space="preserve">                       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(субъект Российской Федерации, в которо</w:t>
      </w:r>
      <w:r>
        <w:t>м</w:t>
      </w:r>
    </w:p>
    <w:p w:rsidR="00CA4B45" w:rsidRDefault="00A703A1">
      <w:pPr>
        <w:pStyle w:val="ConsPlusNonformat0"/>
        <w:jc w:val="both"/>
      </w:pPr>
      <w:r>
        <w:t xml:space="preserve">                                 в отношении гражданина применена мера</w:t>
      </w:r>
    </w:p>
    <w:p w:rsidR="00CA4B45" w:rsidRDefault="00A703A1">
      <w:pPr>
        <w:pStyle w:val="ConsPlusNonformat0"/>
        <w:jc w:val="both"/>
      </w:pPr>
      <w:r>
        <w:t xml:space="preserve">                                     в виде заключения под стражу</w:t>
      </w:r>
    </w:p>
    <w:p w:rsidR="00CA4B45" w:rsidRDefault="00A703A1">
      <w:pPr>
        <w:pStyle w:val="ConsPlusNonformat0"/>
        <w:jc w:val="both"/>
      </w:pPr>
      <w:r>
        <w:t xml:space="preserve">                                        или домашнего ареста)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На дату подачи настоящего                  имеется/не </w:t>
      </w:r>
      <w:r>
        <w:t>имеется</w:t>
      </w:r>
    </w:p>
    <w:p w:rsidR="00CA4B45" w:rsidRDefault="00A703A1">
      <w:pPr>
        <w:pStyle w:val="ConsPlusNonformat0"/>
        <w:jc w:val="both"/>
      </w:pPr>
      <w:r>
        <w:t>заявления случаев                         (нужное подчеркнуть)</w:t>
      </w:r>
    </w:p>
    <w:p w:rsidR="00CA4B45" w:rsidRDefault="00A703A1">
      <w:pPr>
        <w:pStyle w:val="ConsPlusNonformat0"/>
        <w:jc w:val="both"/>
      </w:pPr>
      <w:r>
        <w:t>неисполнения (ненадлежащего</w:t>
      </w:r>
    </w:p>
    <w:p w:rsidR="00CA4B45" w:rsidRDefault="00A703A1">
      <w:pPr>
        <w:pStyle w:val="ConsPlusNonformat0"/>
        <w:jc w:val="both"/>
      </w:pPr>
      <w:r>
        <w:t xml:space="preserve"> исполнения) своих</w:t>
      </w:r>
    </w:p>
    <w:p w:rsidR="00CA4B45" w:rsidRDefault="00A703A1">
      <w:pPr>
        <w:pStyle w:val="ConsPlusNonformat0"/>
        <w:jc w:val="both"/>
      </w:pPr>
      <w:r>
        <w:t>обязанностей  по</w:t>
      </w:r>
    </w:p>
    <w:p w:rsidR="00CA4B45" w:rsidRDefault="00A703A1">
      <w:pPr>
        <w:pStyle w:val="ConsPlusNonformat0"/>
        <w:jc w:val="both"/>
      </w:pPr>
      <w:r>
        <w:t>воспитанию,  обучению и</w:t>
      </w:r>
    </w:p>
    <w:p w:rsidR="00CA4B45" w:rsidRDefault="00A703A1">
      <w:pPr>
        <w:pStyle w:val="ConsPlusNonformat0"/>
        <w:jc w:val="both"/>
      </w:pPr>
      <w:r>
        <w:t>(или) содержанию детей,</w:t>
      </w:r>
    </w:p>
    <w:p w:rsidR="00CA4B45" w:rsidRDefault="00A703A1">
      <w:pPr>
        <w:pStyle w:val="ConsPlusNonformat0"/>
        <w:jc w:val="both"/>
      </w:pPr>
      <w:r>
        <w:t>установленных  органами</w:t>
      </w:r>
    </w:p>
    <w:p w:rsidR="00CA4B45" w:rsidRDefault="00A703A1">
      <w:pPr>
        <w:pStyle w:val="ConsPlusNonformat0"/>
        <w:jc w:val="both"/>
      </w:pPr>
      <w:r>
        <w:t>опеки и попечительства,</w:t>
      </w:r>
    </w:p>
    <w:p w:rsidR="00CA4B45" w:rsidRDefault="00A703A1">
      <w:pPr>
        <w:pStyle w:val="ConsPlusNonformat0"/>
        <w:jc w:val="both"/>
      </w:pPr>
      <w:r>
        <w:t>иными органами и учрежден</w:t>
      </w:r>
      <w:r>
        <w:t>иями</w:t>
      </w:r>
    </w:p>
    <w:p w:rsidR="00CA4B45" w:rsidRDefault="00A703A1">
      <w:pPr>
        <w:pStyle w:val="ConsPlusNonformat0"/>
        <w:jc w:val="both"/>
      </w:pPr>
      <w:r>
        <w:t>системы профилактики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На дату подачи настоящего</w:t>
      </w:r>
    </w:p>
    <w:p w:rsidR="00CA4B45" w:rsidRDefault="00A703A1">
      <w:pPr>
        <w:pStyle w:val="ConsPlusNonformat0"/>
        <w:jc w:val="both"/>
      </w:pPr>
      <w:r>
        <w:t>заявления вступившее</w:t>
      </w:r>
    </w:p>
    <w:p w:rsidR="00CA4B45" w:rsidRDefault="00A703A1">
      <w:pPr>
        <w:pStyle w:val="ConsPlusNonformat0"/>
        <w:jc w:val="both"/>
      </w:pPr>
      <w:r>
        <w:t>в законную силу</w:t>
      </w:r>
    </w:p>
    <w:p w:rsidR="00CA4B45" w:rsidRDefault="00A703A1">
      <w:pPr>
        <w:pStyle w:val="ConsPlusNonformat0"/>
        <w:jc w:val="both"/>
      </w:pPr>
      <w:r>
        <w:t>решение суда в</w:t>
      </w:r>
    </w:p>
    <w:p w:rsidR="00CA4B45" w:rsidRDefault="00A703A1">
      <w:pPr>
        <w:pStyle w:val="ConsPlusNonformat0"/>
        <w:jc w:val="both"/>
      </w:pPr>
      <w:r>
        <w:t>отношении меня:</w:t>
      </w:r>
    </w:p>
    <w:p w:rsidR="00CA4B45" w:rsidRDefault="00A703A1">
      <w:pPr>
        <w:pStyle w:val="ConsPlusNonformat0"/>
        <w:jc w:val="both"/>
      </w:pPr>
      <w:r>
        <w:t>о лишении родительских                    имеется/не имеется</w:t>
      </w:r>
    </w:p>
    <w:p w:rsidR="00CA4B45" w:rsidRDefault="00A703A1">
      <w:pPr>
        <w:pStyle w:val="ConsPlusNonformat0"/>
        <w:jc w:val="both"/>
      </w:pPr>
      <w:r>
        <w:t>прав                                     (нужное подчеркнуть)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об ограничении родительских               имеется/не имеется</w:t>
      </w:r>
    </w:p>
    <w:p w:rsidR="00CA4B45" w:rsidRDefault="00A703A1">
      <w:pPr>
        <w:pStyle w:val="ConsPlusNonformat0"/>
        <w:jc w:val="both"/>
      </w:pPr>
      <w:r>
        <w:t>прав                                     (нужное подчеркнуть)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об отмене усыновления                     имеется/не имеется</w:t>
      </w:r>
    </w:p>
    <w:p w:rsidR="00CA4B45" w:rsidRDefault="00A703A1">
      <w:pPr>
        <w:pStyle w:val="ConsPlusNonformat0"/>
        <w:jc w:val="both"/>
      </w:pPr>
      <w:r>
        <w:t xml:space="preserve">                                         (нужное подчеркнуть)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Контактн</w:t>
      </w:r>
      <w:r>
        <w:t>ые данные</w:t>
      </w:r>
    </w:p>
    <w:p w:rsidR="00CA4B45" w:rsidRDefault="00A703A1">
      <w:pPr>
        <w:pStyle w:val="ConsPlusNonformat0"/>
        <w:jc w:val="both"/>
      </w:pPr>
      <w:r>
        <w:t>(номер телефона, адрес</w:t>
      </w:r>
    </w:p>
    <w:p w:rsidR="00CA4B45" w:rsidRDefault="00A703A1">
      <w:pPr>
        <w:pStyle w:val="ConsPlusNonformat0"/>
        <w:jc w:val="both"/>
      </w:pPr>
      <w:r>
        <w:t>электронной почты)           ______________________________________________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2. Сведения о супруге заявителя (другом родителе ребенка (детей),</w:t>
      </w:r>
    </w:p>
    <w:p w:rsidR="00CA4B45" w:rsidRDefault="00A703A1">
      <w:pPr>
        <w:pStyle w:val="ConsPlusNonformat0"/>
        <w:jc w:val="both"/>
      </w:pPr>
      <w:r>
        <w:t xml:space="preserve">         в отношении которого (которых) установлено отцовство) </w:t>
      </w:r>
      <w:hyperlink w:anchor="P922" w:tooltip="    &lt;9&gt; Заполняется  в  случае,  если  заявитель  указал  в графе &quot;Семейное">
        <w:r>
          <w:rPr>
            <w:color w:val="0000FF"/>
          </w:rPr>
          <w:t>&lt;9&gt;</w:t>
        </w:r>
      </w:hyperlink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   Основные сведения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Фамилия                      ______________________________________________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Имя                          </w:t>
      </w:r>
      <w:r>
        <w:t>______________________________________________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Отчество (при наличии)       ______________________________________________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СНИЛС                        ______________________________________________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Гражданство                  ______________________________________________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Реквизиты записи акта о</w:t>
      </w:r>
    </w:p>
    <w:p w:rsidR="00CA4B45" w:rsidRDefault="00A703A1">
      <w:pPr>
        <w:pStyle w:val="ConsPlusNonformat0"/>
        <w:jc w:val="both"/>
      </w:pPr>
      <w:r>
        <w:t>заключении брака       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            (номер записи акта)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</w:t>
      </w:r>
      <w:r>
        <w:t xml:space="preserve">        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      (дата составления записи акта)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(наименование орган</w:t>
      </w:r>
      <w:r>
        <w:t>а, которым произведена</w:t>
      </w:r>
    </w:p>
    <w:p w:rsidR="00CA4B45" w:rsidRDefault="00A703A1">
      <w:pPr>
        <w:pStyle w:val="ConsPlusNonformat0"/>
        <w:jc w:val="both"/>
      </w:pPr>
      <w:r>
        <w:t xml:space="preserve">                              государственная регистрация акта гражданского</w:t>
      </w:r>
    </w:p>
    <w:p w:rsidR="00CA4B45" w:rsidRDefault="00A703A1">
      <w:pPr>
        <w:pStyle w:val="ConsPlusNonformat0"/>
        <w:jc w:val="both"/>
      </w:pPr>
      <w:r>
        <w:t xml:space="preserve">                                               состояния)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Реквизиты свидетельства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об установлении       </w:t>
      </w:r>
      <w:r>
        <w:t xml:space="preserve">                     (номер записи акта)</w:t>
      </w:r>
    </w:p>
    <w:p w:rsidR="00CA4B45" w:rsidRDefault="00A703A1">
      <w:pPr>
        <w:pStyle w:val="ConsPlusNonformat0"/>
        <w:jc w:val="both"/>
      </w:pPr>
      <w:r>
        <w:t xml:space="preserve">отцовства </w:t>
      </w:r>
      <w:hyperlink w:anchor="P919" w:tooltip="    &lt;8&gt;   Указывается   в  случае  отсутствия  у заявителя свидетельства  о">
        <w:r>
          <w:rPr>
            <w:color w:val="0000FF"/>
          </w:rPr>
          <w:t>&lt;8&gt;</w:t>
        </w:r>
      </w:hyperlink>
      <w:r>
        <w:t xml:space="preserve">          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</w:t>
      </w:r>
      <w:r>
        <w:t xml:space="preserve">       (дата составления записи акта)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(наименование органа, которым произведена</w:t>
      </w:r>
    </w:p>
    <w:p w:rsidR="00CA4B45" w:rsidRDefault="00A703A1">
      <w:pPr>
        <w:pStyle w:val="ConsPlusNonformat0"/>
        <w:jc w:val="both"/>
      </w:pPr>
      <w:r>
        <w:t xml:space="preserve">                              государственная регистрация акта гражд</w:t>
      </w:r>
      <w:r>
        <w:t>анского</w:t>
      </w:r>
    </w:p>
    <w:p w:rsidR="00CA4B45" w:rsidRDefault="00A703A1">
      <w:pPr>
        <w:pStyle w:val="ConsPlusNonformat0"/>
        <w:jc w:val="both"/>
      </w:pPr>
      <w:r>
        <w:t xml:space="preserve">                                              состояния)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Сведения о документе,        ______________________________________________</w:t>
      </w:r>
    </w:p>
    <w:p w:rsidR="00CA4B45" w:rsidRDefault="00A703A1">
      <w:pPr>
        <w:pStyle w:val="ConsPlusNonformat0"/>
        <w:jc w:val="both"/>
      </w:pPr>
      <w:r>
        <w:lastRenderedPageBreak/>
        <w:t>удостоверяющем личность      ______________________________________________</w:t>
      </w:r>
    </w:p>
    <w:p w:rsidR="00CA4B45" w:rsidRDefault="00A703A1">
      <w:pPr>
        <w:pStyle w:val="ConsPlusNonformat0"/>
        <w:jc w:val="both"/>
      </w:pPr>
      <w:r>
        <w:t>(вид, дата выдачи,           _________</w:t>
      </w:r>
      <w:r>
        <w:t>_____________________________________</w:t>
      </w:r>
    </w:p>
    <w:p w:rsidR="00CA4B45" w:rsidRDefault="00A703A1">
      <w:pPr>
        <w:pStyle w:val="ConsPlusNonformat0"/>
        <w:jc w:val="both"/>
      </w:pPr>
      <w:r>
        <w:t xml:space="preserve">реквизиты) </w:t>
      </w:r>
      <w:hyperlink w:anchor="P878" w:tooltip="    &lt;1&gt;  В  случае указания в качестве документа, удостоверяющего личность,">
        <w:r>
          <w:rPr>
            <w:color w:val="0000FF"/>
          </w:rPr>
          <w:t>&lt;1&gt;</w:t>
        </w:r>
      </w:hyperlink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Дата рождения                ______________________________________________</w:t>
      </w:r>
    </w:p>
    <w:p w:rsidR="00CA4B45" w:rsidRDefault="00A703A1">
      <w:pPr>
        <w:pStyle w:val="ConsPlusNonformat0"/>
        <w:jc w:val="both"/>
      </w:pPr>
      <w:r>
        <w:t>(дд.мм.гггг)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Место работы </w:t>
      </w:r>
      <w:hyperlink w:anchor="P898" w:tooltip="    &lt;5&gt;  Указывается  в случае, если заявитель и (или) его супруг (супруга)">
        <w:r>
          <w:rPr>
            <w:color w:val="0000FF"/>
          </w:rPr>
          <w:t>&lt;5&gt;</w:t>
        </w:r>
      </w:hyperlink>
      <w:r>
        <w:t xml:space="preserve">       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___________________________________________</w:t>
      </w:r>
      <w:r>
        <w:t>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ИНН работодателя</w:t>
      </w:r>
    </w:p>
    <w:p w:rsidR="00CA4B45" w:rsidRDefault="00A703A1">
      <w:pPr>
        <w:pStyle w:val="ConsPlusNonformat0"/>
        <w:jc w:val="both"/>
      </w:pPr>
      <w:r>
        <w:t xml:space="preserve">(налогового агента) </w:t>
      </w:r>
      <w:hyperlink w:anchor="P911" w:tooltip="    &lt;6&gt;  Указывается  в случае, если заявитель и (или) его супруг (супруга)">
        <w:r>
          <w:rPr>
            <w:color w:val="0000FF"/>
          </w:rPr>
          <w:t>&lt;6&gt;</w:t>
        </w:r>
      </w:hyperlink>
      <w:r>
        <w:t xml:space="preserve">      ______________________________________________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Дополнительные сведения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Отбывает в настоящее                           да/нет</w:t>
      </w:r>
    </w:p>
    <w:p w:rsidR="00CA4B45" w:rsidRDefault="00A703A1">
      <w:pPr>
        <w:pStyle w:val="ConsPlusNonformat0"/>
        <w:jc w:val="both"/>
      </w:pPr>
      <w:r>
        <w:t>время или отбывал                         (нужное подчеркнуть)</w:t>
      </w:r>
    </w:p>
    <w:p w:rsidR="00CA4B45" w:rsidRDefault="00A703A1">
      <w:pPr>
        <w:pStyle w:val="ConsPlusNonformat0"/>
        <w:jc w:val="both"/>
      </w:pPr>
      <w:r>
        <w:t>(отбывала) наказание в</w:t>
      </w:r>
    </w:p>
    <w:p w:rsidR="00CA4B45" w:rsidRDefault="00A703A1">
      <w:pPr>
        <w:pStyle w:val="ConsPlusNonformat0"/>
        <w:jc w:val="both"/>
      </w:pPr>
      <w:r>
        <w:t>местах лишения свободы</w:t>
      </w:r>
    </w:p>
    <w:p w:rsidR="00CA4B45" w:rsidRDefault="00A703A1">
      <w:pPr>
        <w:pStyle w:val="ConsPlusNonformat0"/>
        <w:jc w:val="both"/>
      </w:pPr>
      <w:r>
        <w:t>в период, за который</w:t>
      </w:r>
    </w:p>
    <w:p w:rsidR="00CA4B45" w:rsidRDefault="00A703A1">
      <w:pPr>
        <w:pStyle w:val="ConsPlusNonformat0"/>
        <w:jc w:val="both"/>
      </w:pPr>
      <w:r>
        <w:t>рассчитывается среднедушевой</w:t>
      </w:r>
    </w:p>
    <w:p w:rsidR="00CA4B45" w:rsidRDefault="00A703A1">
      <w:pPr>
        <w:pStyle w:val="ConsPlusNonformat0"/>
        <w:jc w:val="both"/>
      </w:pPr>
      <w:r>
        <w:t>доход семьи                  ____________</w:t>
      </w:r>
      <w:r>
        <w:t>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(субъект Российской Федерации, в котором</w:t>
      </w:r>
    </w:p>
    <w:p w:rsidR="00CA4B45" w:rsidRDefault="00A703A1">
      <w:pPr>
        <w:pStyle w:val="ConsPlusNonformat0"/>
        <w:jc w:val="both"/>
      </w:pPr>
      <w:r>
        <w:t xml:space="preserve">                                     гражданин отбывает наказание)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В отношении супруга (супруги)                     да/нет</w:t>
      </w:r>
    </w:p>
    <w:p w:rsidR="00CA4B45" w:rsidRDefault="00A703A1">
      <w:pPr>
        <w:pStyle w:val="ConsPlusNonformat0"/>
        <w:jc w:val="both"/>
      </w:pPr>
      <w:r>
        <w:t>(другого родителя ребенк</w:t>
      </w:r>
      <w:r>
        <w:t>а (детей),          (нужное подчеркнуть)</w:t>
      </w:r>
    </w:p>
    <w:p w:rsidR="00CA4B45" w:rsidRDefault="00A703A1">
      <w:pPr>
        <w:pStyle w:val="ConsPlusNonformat0"/>
        <w:jc w:val="both"/>
      </w:pPr>
      <w:r>
        <w:t>в отношении которого (которых)</w:t>
      </w:r>
    </w:p>
    <w:p w:rsidR="00CA4B45" w:rsidRDefault="00A703A1">
      <w:pPr>
        <w:pStyle w:val="ConsPlusNonformat0"/>
        <w:jc w:val="both"/>
      </w:pPr>
      <w:r>
        <w:t>установлено отцовство)</w:t>
      </w:r>
    </w:p>
    <w:p w:rsidR="00CA4B45" w:rsidRDefault="00A703A1">
      <w:pPr>
        <w:pStyle w:val="ConsPlusNonformat0"/>
        <w:jc w:val="both"/>
      </w:pPr>
      <w:r>
        <w:t>применена мера пресечения       ___________________________________________</w:t>
      </w:r>
    </w:p>
    <w:p w:rsidR="00CA4B45" w:rsidRDefault="00A703A1">
      <w:pPr>
        <w:pStyle w:val="ConsPlusNonformat0"/>
        <w:jc w:val="both"/>
      </w:pPr>
      <w:r>
        <w:t>в виде заключения под стражу     (субъект Российской Федерации, в котором</w:t>
      </w:r>
    </w:p>
    <w:p w:rsidR="00CA4B45" w:rsidRDefault="00A703A1">
      <w:pPr>
        <w:pStyle w:val="ConsPlusNonformat0"/>
        <w:jc w:val="both"/>
      </w:pPr>
      <w:r>
        <w:t>или домашне</w:t>
      </w:r>
      <w:r>
        <w:t>го ареста, или была     в отношении гражданина применена мера</w:t>
      </w:r>
    </w:p>
    <w:p w:rsidR="00CA4B45" w:rsidRDefault="00A703A1">
      <w:pPr>
        <w:pStyle w:val="ConsPlusNonformat0"/>
        <w:jc w:val="both"/>
      </w:pPr>
      <w:r>
        <w:t>применена такая мера в период,        в виде заключения под стражу</w:t>
      </w:r>
    </w:p>
    <w:p w:rsidR="00CA4B45" w:rsidRDefault="00A703A1">
      <w:pPr>
        <w:pStyle w:val="ConsPlusNonformat0"/>
        <w:jc w:val="both"/>
      </w:pPr>
      <w:r>
        <w:t>за который рассчитывается                  или домашнего ареста)</w:t>
      </w:r>
    </w:p>
    <w:p w:rsidR="00CA4B45" w:rsidRDefault="00A703A1">
      <w:pPr>
        <w:pStyle w:val="ConsPlusNonformat0"/>
        <w:jc w:val="both"/>
      </w:pPr>
      <w:r>
        <w:t>среднедушевой доход семьи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На дату подачи настоящего                   имеется/не имеется</w:t>
      </w:r>
    </w:p>
    <w:p w:rsidR="00CA4B45" w:rsidRDefault="00A703A1">
      <w:pPr>
        <w:pStyle w:val="ConsPlusNonformat0"/>
        <w:jc w:val="both"/>
      </w:pPr>
      <w:r>
        <w:t>заявления  случаев                         (нужное подчеркнуть)</w:t>
      </w:r>
    </w:p>
    <w:p w:rsidR="00CA4B45" w:rsidRDefault="00A703A1">
      <w:pPr>
        <w:pStyle w:val="ConsPlusNonformat0"/>
        <w:jc w:val="both"/>
      </w:pPr>
      <w:r>
        <w:t>неисполнения (ненадлежащего</w:t>
      </w:r>
    </w:p>
    <w:p w:rsidR="00CA4B45" w:rsidRDefault="00A703A1">
      <w:pPr>
        <w:pStyle w:val="ConsPlusNonformat0"/>
        <w:jc w:val="both"/>
      </w:pPr>
      <w:r>
        <w:t>исполнения) обязанностей</w:t>
      </w:r>
    </w:p>
    <w:p w:rsidR="00CA4B45" w:rsidRDefault="00A703A1">
      <w:pPr>
        <w:pStyle w:val="ConsPlusNonformat0"/>
        <w:jc w:val="both"/>
      </w:pPr>
      <w:r>
        <w:t>супруга (супруги) (другого</w:t>
      </w:r>
    </w:p>
    <w:p w:rsidR="00CA4B45" w:rsidRDefault="00A703A1">
      <w:pPr>
        <w:pStyle w:val="ConsPlusNonformat0"/>
        <w:jc w:val="both"/>
      </w:pPr>
      <w:r>
        <w:t>родителя ребенка (детей),</w:t>
      </w:r>
    </w:p>
    <w:p w:rsidR="00CA4B45" w:rsidRDefault="00A703A1">
      <w:pPr>
        <w:pStyle w:val="ConsPlusNonformat0"/>
        <w:jc w:val="both"/>
      </w:pPr>
      <w:r>
        <w:t>в отношении которого</w:t>
      </w:r>
    </w:p>
    <w:p w:rsidR="00CA4B45" w:rsidRDefault="00A703A1">
      <w:pPr>
        <w:pStyle w:val="ConsPlusNonformat0"/>
        <w:jc w:val="both"/>
      </w:pPr>
      <w:r>
        <w:t>(к</w:t>
      </w:r>
      <w:r>
        <w:t>оторых) установлено</w:t>
      </w:r>
    </w:p>
    <w:p w:rsidR="00CA4B45" w:rsidRDefault="00A703A1">
      <w:pPr>
        <w:pStyle w:val="ConsPlusNonformat0"/>
        <w:jc w:val="both"/>
      </w:pPr>
      <w:r>
        <w:t>отцовство) по воспитанию,</w:t>
      </w:r>
    </w:p>
    <w:p w:rsidR="00CA4B45" w:rsidRDefault="00A703A1">
      <w:pPr>
        <w:pStyle w:val="ConsPlusNonformat0"/>
        <w:jc w:val="both"/>
      </w:pPr>
      <w:r>
        <w:t>обучению и (или) содержанию</w:t>
      </w:r>
    </w:p>
    <w:p w:rsidR="00CA4B45" w:rsidRDefault="00A703A1">
      <w:pPr>
        <w:pStyle w:val="ConsPlusNonformat0"/>
        <w:jc w:val="both"/>
      </w:pPr>
      <w:r>
        <w:t>детей, установленных</w:t>
      </w:r>
    </w:p>
    <w:p w:rsidR="00CA4B45" w:rsidRDefault="00A703A1">
      <w:pPr>
        <w:pStyle w:val="ConsPlusNonformat0"/>
        <w:jc w:val="both"/>
      </w:pPr>
      <w:r>
        <w:t>органами опеки и попечительства,</w:t>
      </w:r>
    </w:p>
    <w:p w:rsidR="00CA4B45" w:rsidRDefault="00A703A1">
      <w:pPr>
        <w:pStyle w:val="ConsPlusNonformat0"/>
        <w:jc w:val="both"/>
      </w:pPr>
      <w:r>
        <w:t>иными органами и учреждениями</w:t>
      </w:r>
    </w:p>
    <w:p w:rsidR="00CA4B45" w:rsidRDefault="00A703A1">
      <w:pPr>
        <w:pStyle w:val="ConsPlusNonformat0"/>
        <w:jc w:val="both"/>
      </w:pPr>
      <w:r>
        <w:t>системы профилактики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На дату подачи настоящего</w:t>
      </w:r>
    </w:p>
    <w:p w:rsidR="00CA4B45" w:rsidRDefault="00A703A1">
      <w:pPr>
        <w:pStyle w:val="ConsPlusNonformat0"/>
        <w:jc w:val="both"/>
      </w:pPr>
      <w:r>
        <w:t>заявления вступившее</w:t>
      </w:r>
    </w:p>
    <w:p w:rsidR="00CA4B45" w:rsidRDefault="00A703A1">
      <w:pPr>
        <w:pStyle w:val="ConsPlusNonformat0"/>
        <w:jc w:val="both"/>
      </w:pPr>
      <w:r>
        <w:t>в законную силу решение</w:t>
      </w:r>
    </w:p>
    <w:p w:rsidR="00CA4B45" w:rsidRDefault="00A703A1">
      <w:pPr>
        <w:pStyle w:val="ConsPlusNonformat0"/>
        <w:jc w:val="both"/>
      </w:pPr>
      <w:r>
        <w:t>суда в отношении моего</w:t>
      </w:r>
    </w:p>
    <w:p w:rsidR="00CA4B45" w:rsidRDefault="00A703A1">
      <w:pPr>
        <w:pStyle w:val="ConsPlusNonformat0"/>
        <w:jc w:val="both"/>
      </w:pPr>
      <w:r>
        <w:t>супруга (супруги) (другого</w:t>
      </w:r>
    </w:p>
    <w:p w:rsidR="00CA4B45" w:rsidRDefault="00A703A1">
      <w:pPr>
        <w:pStyle w:val="ConsPlusNonformat0"/>
        <w:jc w:val="both"/>
      </w:pPr>
      <w:r>
        <w:t>родителя ребенка (детей), в</w:t>
      </w:r>
    </w:p>
    <w:p w:rsidR="00CA4B45" w:rsidRDefault="00A703A1">
      <w:pPr>
        <w:pStyle w:val="ConsPlusNonformat0"/>
        <w:jc w:val="both"/>
      </w:pPr>
      <w:r>
        <w:lastRenderedPageBreak/>
        <w:t>отношении которого</w:t>
      </w:r>
    </w:p>
    <w:p w:rsidR="00CA4B45" w:rsidRDefault="00A703A1">
      <w:pPr>
        <w:pStyle w:val="ConsPlusNonformat0"/>
        <w:jc w:val="both"/>
      </w:pPr>
      <w:r>
        <w:t>(которых) установлено</w:t>
      </w:r>
    </w:p>
    <w:p w:rsidR="00CA4B45" w:rsidRDefault="00A703A1">
      <w:pPr>
        <w:pStyle w:val="ConsPlusNonformat0"/>
        <w:jc w:val="both"/>
      </w:pPr>
      <w:r>
        <w:t>отцовство):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о лишении родительских                      имеется/не имеется</w:t>
      </w:r>
    </w:p>
    <w:p w:rsidR="00CA4B45" w:rsidRDefault="00A703A1">
      <w:pPr>
        <w:pStyle w:val="ConsPlusNonformat0"/>
        <w:jc w:val="both"/>
      </w:pPr>
      <w:r>
        <w:t>прав                                       (нужное подчеркнуть)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об ограничении                              имеется/не имеется</w:t>
      </w:r>
    </w:p>
    <w:p w:rsidR="00CA4B45" w:rsidRDefault="00A703A1">
      <w:pPr>
        <w:pStyle w:val="ConsPlusNonformat0"/>
        <w:jc w:val="both"/>
      </w:pPr>
      <w:r>
        <w:t>родительских прав                          (нужное подчеркнуть)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об отмене усыновления                      имеется/не имеется</w:t>
      </w:r>
    </w:p>
    <w:p w:rsidR="00CA4B45" w:rsidRDefault="00A703A1">
      <w:pPr>
        <w:pStyle w:val="ConsPlusNonformat0"/>
        <w:jc w:val="both"/>
      </w:pPr>
      <w:r>
        <w:t xml:space="preserve"> </w:t>
      </w:r>
      <w:r>
        <w:t xml:space="preserve">                                          (нужное подчеркнуть)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3. Сведения о детях заявителя </w:t>
      </w:r>
      <w:hyperlink w:anchor="P925" w:tooltip="    &lt;10&gt;  Заполняется  на  каждого  ребенка,  входящего  в  состав семьи, в">
        <w:r>
          <w:rPr>
            <w:color w:val="0000FF"/>
          </w:rPr>
          <w:t>&lt;10&gt;</w:t>
        </w:r>
      </w:hyperlink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 </w:t>
      </w:r>
      <w:r>
        <w:t xml:space="preserve">  Основные сведения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Фамилия                      ______________________________________________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Имя                          ______________________________________________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Отчество (при наличии)       ______________________________________________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СНИЛ</w:t>
      </w:r>
      <w:r>
        <w:t>С                        ______________________________________________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Гражданство                  ______________________________________________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Реквизиты записи акта о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рождении                      </w:t>
      </w:r>
      <w:r>
        <w:t xml:space="preserve">            (номер записи акта)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     (дата составления записи акта)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 (наименование органа, которым произведена</w:t>
      </w:r>
    </w:p>
    <w:p w:rsidR="00CA4B45" w:rsidRDefault="00A703A1">
      <w:pPr>
        <w:pStyle w:val="ConsPlusNonformat0"/>
        <w:jc w:val="both"/>
      </w:pPr>
      <w:r>
        <w:t xml:space="preserve">                              государственная регистрация акта гражданского</w:t>
      </w:r>
    </w:p>
    <w:p w:rsidR="00CA4B45" w:rsidRDefault="00A703A1">
      <w:pPr>
        <w:pStyle w:val="ConsPlusNonformat0"/>
        <w:jc w:val="both"/>
      </w:pPr>
      <w:r>
        <w:t xml:space="preserve">                                               состояния)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Реквизиты свидетельства      __________________</w:t>
      </w:r>
      <w:r>
        <w:t>____________________________</w:t>
      </w:r>
    </w:p>
    <w:p w:rsidR="00CA4B45" w:rsidRDefault="00A703A1">
      <w:pPr>
        <w:pStyle w:val="ConsPlusNonformat0"/>
        <w:jc w:val="both"/>
      </w:pPr>
      <w:r>
        <w:t>об установлении                           (номер записи акта)</w:t>
      </w:r>
    </w:p>
    <w:p w:rsidR="00CA4B45" w:rsidRDefault="00A703A1">
      <w:pPr>
        <w:pStyle w:val="ConsPlusNonformat0"/>
        <w:jc w:val="both"/>
      </w:pPr>
      <w:r>
        <w:t xml:space="preserve">отцовства </w:t>
      </w:r>
      <w:hyperlink w:anchor="P919" w:tooltip="    &lt;8&gt;   Указывается   в  случае  отсутствия  у заявителя свидетельства  о">
        <w:r>
          <w:rPr>
            <w:color w:val="0000FF"/>
          </w:rPr>
          <w:t>&lt;8&gt;</w:t>
        </w:r>
      </w:hyperlink>
      <w:r>
        <w:t xml:space="preserve">                ____________________________</w:t>
      </w:r>
      <w:r>
        <w:t>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       (дата составления записи акта)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(наименование органа, которым произведена</w:t>
      </w:r>
    </w:p>
    <w:p w:rsidR="00CA4B45" w:rsidRDefault="00A703A1">
      <w:pPr>
        <w:pStyle w:val="ConsPlusNonformat0"/>
        <w:jc w:val="both"/>
      </w:pPr>
      <w:r>
        <w:t xml:space="preserve">                  </w:t>
      </w:r>
      <w:r>
        <w:t xml:space="preserve">            государственная регистрация акта гражданского</w:t>
      </w:r>
    </w:p>
    <w:p w:rsidR="00CA4B45" w:rsidRDefault="00A703A1">
      <w:pPr>
        <w:pStyle w:val="ConsPlusNonformat0"/>
        <w:jc w:val="both"/>
      </w:pPr>
      <w:r>
        <w:t xml:space="preserve">                                              состояния)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Сведения   о    документе,   ______________________________________________</w:t>
      </w:r>
    </w:p>
    <w:p w:rsidR="00CA4B45" w:rsidRDefault="00A703A1">
      <w:pPr>
        <w:pStyle w:val="ConsPlusNonformat0"/>
        <w:jc w:val="both"/>
      </w:pPr>
      <w:r>
        <w:t>удостоверяющем   личность    ___________________________________</w:t>
      </w:r>
      <w:r>
        <w:t>___________</w:t>
      </w:r>
    </w:p>
    <w:p w:rsidR="00CA4B45" w:rsidRDefault="00A703A1">
      <w:pPr>
        <w:pStyle w:val="ConsPlusNonformat0"/>
        <w:jc w:val="both"/>
      </w:pPr>
      <w:r>
        <w:t>(вид, дата выдачи,     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реквизиты) </w:t>
      </w:r>
      <w:hyperlink w:anchor="P878" w:tooltip="    &lt;1&gt;  В  случае указания в качестве документа, удостоверяющего личность,">
        <w:r>
          <w:rPr>
            <w:color w:val="0000FF"/>
          </w:rPr>
          <w:t>&lt;1&gt;</w:t>
        </w:r>
      </w:hyperlink>
      <w:r>
        <w:t xml:space="preserve">               ______________________________________________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Дата рождения                ______________________________________________</w:t>
      </w:r>
    </w:p>
    <w:p w:rsidR="00CA4B45" w:rsidRDefault="00A703A1">
      <w:pPr>
        <w:pStyle w:val="ConsPlusNonformat0"/>
        <w:jc w:val="both"/>
      </w:pPr>
      <w:r>
        <w:t>(дд.мм.гггг)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Заявитель является для                      родителем/усыновителем</w:t>
      </w:r>
    </w:p>
    <w:p w:rsidR="00CA4B45" w:rsidRDefault="00A703A1">
      <w:pPr>
        <w:pStyle w:val="ConsPlusNonformat0"/>
        <w:jc w:val="both"/>
      </w:pPr>
      <w:r>
        <w:lastRenderedPageBreak/>
        <w:t xml:space="preserve">ребенка                             </w:t>
      </w:r>
      <w:r>
        <w:t xml:space="preserve">         (нужное подчеркнуть)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Реквизиты свидетельства      ______________________________________________</w:t>
      </w:r>
    </w:p>
    <w:p w:rsidR="00CA4B45" w:rsidRDefault="00A703A1">
      <w:pPr>
        <w:pStyle w:val="ConsPlusNonformat0"/>
        <w:jc w:val="both"/>
      </w:pPr>
      <w:r>
        <w:t>об усыновлении                             (номер записи акта)</w:t>
      </w:r>
    </w:p>
    <w:p w:rsidR="00CA4B45" w:rsidRDefault="00A703A1">
      <w:pPr>
        <w:pStyle w:val="ConsPlusNonformat0"/>
        <w:jc w:val="both"/>
      </w:pPr>
      <w:r>
        <w:t xml:space="preserve">ребенка </w:t>
      </w:r>
      <w:hyperlink w:anchor="P927" w:tooltip="    &lt;11&gt; Указывается в случае усыновления ребенка (детей).">
        <w:r>
          <w:rPr>
            <w:color w:val="0000FF"/>
          </w:rPr>
          <w:t>&lt;11&gt;</w:t>
        </w:r>
      </w:hyperlink>
      <w:r>
        <w:t xml:space="preserve">           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      (дата составления записи акта)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(наименование органа, которым произведена</w:t>
      </w:r>
    </w:p>
    <w:p w:rsidR="00CA4B45" w:rsidRDefault="00A703A1">
      <w:pPr>
        <w:pStyle w:val="ConsPlusNonformat0"/>
        <w:jc w:val="both"/>
      </w:pPr>
      <w:r>
        <w:t xml:space="preserve">                              государственная регистрация акта гражданского</w:t>
      </w:r>
    </w:p>
    <w:p w:rsidR="00CA4B45" w:rsidRDefault="00A703A1">
      <w:pPr>
        <w:pStyle w:val="ConsPlusNonformat0"/>
        <w:jc w:val="both"/>
      </w:pPr>
      <w:r>
        <w:t xml:space="preserve">                                              состояния)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Дополнительные сведения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Обучается в общеобразовательной                    да/нет</w:t>
      </w:r>
    </w:p>
    <w:p w:rsidR="00CA4B45" w:rsidRDefault="00A703A1">
      <w:pPr>
        <w:pStyle w:val="ConsPlusNonformat0"/>
        <w:jc w:val="both"/>
      </w:pPr>
      <w:r>
        <w:t>организации,  профессиональной              (нужное подчеркнуть)</w:t>
      </w:r>
    </w:p>
    <w:p w:rsidR="00CA4B45" w:rsidRDefault="00A703A1">
      <w:pPr>
        <w:pStyle w:val="ConsPlusNonformat0"/>
        <w:jc w:val="both"/>
      </w:pPr>
      <w:r>
        <w:t>образовательной организации или</w:t>
      </w:r>
    </w:p>
    <w:p w:rsidR="00CA4B45" w:rsidRDefault="00A703A1">
      <w:pPr>
        <w:pStyle w:val="ConsPlusNonformat0"/>
        <w:jc w:val="both"/>
      </w:pPr>
      <w:r>
        <w:t>образовательной организации</w:t>
      </w:r>
    </w:p>
    <w:p w:rsidR="00CA4B45" w:rsidRDefault="00A703A1">
      <w:pPr>
        <w:pStyle w:val="ConsPlusNonformat0"/>
        <w:jc w:val="both"/>
      </w:pPr>
      <w:r>
        <w:t>высшего образования</w:t>
      </w:r>
    </w:p>
    <w:p w:rsidR="00CA4B45" w:rsidRDefault="00A703A1">
      <w:pPr>
        <w:pStyle w:val="ConsPlusNonformat0"/>
        <w:jc w:val="both"/>
      </w:pPr>
      <w:r>
        <w:t xml:space="preserve">по очной форме обучения </w:t>
      </w:r>
      <w:hyperlink w:anchor="P928" w:tooltip="    &lt;12&gt; Заполняется в случае, если ребенок старше 18 лет.">
        <w:r>
          <w:rPr>
            <w:color w:val="0000FF"/>
          </w:rPr>
          <w:t>&lt;12&gt;</w:t>
        </w:r>
      </w:hyperlink>
    </w:p>
    <w:p w:rsidR="00CA4B45" w:rsidRDefault="00A703A1">
      <w:pPr>
        <w:pStyle w:val="ConsPlusNonformat0"/>
        <w:jc w:val="both"/>
      </w:pPr>
      <w:r>
        <w:t>(за исключением обучения только</w:t>
      </w:r>
    </w:p>
    <w:p w:rsidR="00CA4B45" w:rsidRDefault="00A703A1">
      <w:pPr>
        <w:pStyle w:val="ConsPlusNonformat0"/>
        <w:jc w:val="both"/>
      </w:pPr>
      <w:r>
        <w:t>по дополнительным образовательным</w:t>
      </w:r>
    </w:p>
    <w:p w:rsidR="00CA4B45" w:rsidRDefault="00A703A1">
      <w:pPr>
        <w:pStyle w:val="ConsPlusNonformat0"/>
        <w:jc w:val="both"/>
      </w:pPr>
      <w:r>
        <w:t>программам)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Отбывает  в настоящее время                        да/нет</w:t>
      </w:r>
    </w:p>
    <w:p w:rsidR="00CA4B45" w:rsidRDefault="00A703A1">
      <w:pPr>
        <w:pStyle w:val="ConsPlusNonformat0"/>
        <w:jc w:val="both"/>
      </w:pPr>
      <w:r>
        <w:t>или   отбывал    (отбывала)                 (нужно</w:t>
      </w:r>
      <w:r>
        <w:t>е подчеркнуть)</w:t>
      </w:r>
    </w:p>
    <w:p w:rsidR="00CA4B45" w:rsidRDefault="00A703A1">
      <w:pPr>
        <w:pStyle w:val="ConsPlusNonformat0"/>
        <w:jc w:val="both"/>
      </w:pPr>
      <w:r>
        <w:t>наказание в местах лишения</w:t>
      </w:r>
    </w:p>
    <w:p w:rsidR="00CA4B45" w:rsidRDefault="00A703A1">
      <w:pPr>
        <w:pStyle w:val="ConsPlusNonformat0"/>
        <w:jc w:val="both"/>
      </w:pPr>
      <w:r>
        <w:t xml:space="preserve">свободы </w:t>
      </w:r>
      <w:hyperlink w:anchor="P929" w:tooltip="    &lt;13&gt; Заполняется в случае, если ребенок старше 14 лет.">
        <w:r>
          <w:rPr>
            <w:color w:val="0000FF"/>
          </w:rPr>
          <w:t>&lt;13&gt;</w:t>
        </w:r>
      </w:hyperlink>
    </w:p>
    <w:p w:rsidR="00CA4B45" w:rsidRDefault="00A703A1">
      <w:pPr>
        <w:pStyle w:val="ConsPlusNonformat0"/>
        <w:jc w:val="both"/>
      </w:pPr>
      <w:r>
        <w:t>в период, за который</w:t>
      </w:r>
    </w:p>
    <w:p w:rsidR="00CA4B45" w:rsidRDefault="00A703A1">
      <w:pPr>
        <w:pStyle w:val="ConsPlusNonformat0"/>
        <w:jc w:val="both"/>
      </w:pPr>
      <w:r>
        <w:t>рассчитывается среднедушевой</w:t>
      </w:r>
    </w:p>
    <w:p w:rsidR="00CA4B45" w:rsidRDefault="00A703A1">
      <w:pPr>
        <w:pStyle w:val="ConsPlusNonformat0"/>
        <w:jc w:val="both"/>
      </w:pPr>
      <w:r>
        <w:t>доход семьи                  _______________________________</w:t>
      </w:r>
      <w:r>
        <w:t>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 (субъект Российской Федерации, в котором</w:t>
      </w:r>
    </w:p>
    <w:p w:rsidR="00CA4B45" w:rsidRDefault="00A703A1">
      <w:pPr>
        <w:pStyle w:val="ConsPlusNonformat0"/>
        <w:jc w:val="both"/>
      </w:pPr>
      <w:r>
        <w:t xml:space="preserve">                                      в гражданин отбывал наказание)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В отношении ребенка                                да/нет</w:t>
      </w:r>
    </w:p>
    <w:p w:rsidR="00CA4B45" w:rsidRDefault="00A703A1">
      <w:pPr>
        <w:pStyle w:val="ConsPlusNonformat0"/>
        <w:jc w:val="both"/>
      </w:pPr>
      <w:r>
        <w:t>применена мера пресечения                   (нужное подчеркнуть)</w:t>
      </w:r>
    </w:p>
    <w:p w:rsidR="00CA4B45" w:rsidRDefault="00A703A1">
      <w:pPr>
        <w:pStyle w:val="ConsPlusNonformat0"/>
        <w:jc w:val="both"/>
      </w:pPr>
      <w:r>
        <w:t>в виде заключения под</w:t>
      </w:r>
    </w:p>
    <w:p w:rsidR="00CA4B45" w:rsidRDefault="00A703A1">
      <w:pPr>
        <w:pStyle w:val="ConsPlusNonformat0"/>
        <w:jc w:val="both"/>
      </w:pPr>
      <w:r>
        <w:t>стражу или домашнего ареста,</w:t>
      </w:r>
    </w:p>
    <w:p w:rsidR="00CA4B45" w:rsidRDefault="00A703A1">
      <w:pPr>
        <w:pStyle w:val="ConsPlusNonformat0"/>
        <w:jc w:val="both"/>
      </w:pPr>
      <w:r>
        <w:t>или была применена такая мера</w:t>
      </w:r>
    </w:p>
    <w:p w:rsidR="00CA4B45" w:rsidRDefault="00A703A1">
      <w:pPr>
        <w:pStyle w:val="ConsPlusNonformat0"/>
        <w:jc w:val="both"/>
      </w:pPr>
      <w:r>
        <w:t>в период, за который</w:t>
      </w:r>
    </w:p>
    <w:p w:rsidR="00CA4B45" w:rsidRDefault="00A703A1">
      <w:pPr>
        <w:pStyle w:val="ConsPlusNonformat0"/>
        <w:jc w:val="both"/>
      </w:pPr>
      <w:r>
        <w:t>рассчитывается среднедушевой</w:t>
      </w:r>
    </w:p>
    <w:p w:rsidR="00CA4B45" w:rsidRDefault="00A703A1">
      <w:pPr>
        <w:pStyle w:val="ConsPlusNonformat0"/>
        <w:jc w:val="both"/>
      </w:pPr>
      <w:r>
        <w:t xml:space="preserve">доход семьи </w:t>
      </w:r>
      <w:hyperlink w:anchor="P929" w:tooltip="    &lt;13&gt; Заполняется в случае, если ребенок старше 14 лет.">
        <w:r>
          <w:rPr>
            <w:color w:val="0000FF"/>
          </w:rPr>
          <w:t>&lt;13&gt;</w:t>
        </w:r>
      </w:hyperlink>
      <w:r>
        <w:t xml:space="preserve">             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(субъект Российской Федерации, в котором</w:t>
      </w:r>
    </w:p>
    <w:p w:rsidR="00CA4B45" w:rsidRDefault="00A703A1">
      <w:pPr>
        <w:pStyle w:val="ConsPlusNonformat0"/>
        <w:jc w:val="both"/>
      </w:pPr>
      <w:r>
        <w:t xml:space="preserve">                               </w:t>
      </w:r>
      <w:r>
        <w:t xml:space="preserve">  в отношении гражданина применена мера</w:t>
      </w:r>
    </w:p>
    <w:p w:rsidR="00CA4B45" w:rsidRDefault="00A703A1">
      <w:pPr>
        <w:pStyle w:val="ConsPlusNonformat0"/>
        <w:jc w:val="both"/>
      </w:pPr>
      <w:r>
        <w:t xml:space="preserve">                                    в виде заключения под стражу</w:t>
      </w:r>
    </w:p>
    <w:p w:rsidR="00CA4B45" w:rsidRDefault="00A703A1">
      <w:pPr>
        <w:pStyle w:val="ConsPlusNonformat0"/>
        <w:jc w:val="both"/>
      </w:pPr>
      <w:r>
        <w:t xml:space="preserve">                                         или домашнего ареста)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Получал трудовые доходы и (или)                    да/нет</w:t>
      </w:r>
    </w:p>
    <w:p w:rsidR="00CA4B45" w:rsidRDefault="00A703A1">
      <w:pPr>
        <w:pStyle w:val="ConsPlusNonformat0"/>
        <w:jc w:val="both"/>
      </w:pPr>
      <w:r>
        <w:t xml:space="preserve">компенсации, выплачиваемые   </w:t>
      </w:r>
      <w:r>
        <w:t xml:space="preserve">                (нужное подчеркнуть)</w:t>
      </w:r>
    </w:p>
    <w:p w:rsidR="00CA4B45" w:rsidRDefault="00A703A1">
      <w:pPr>
        <w:pStyle w:val="ConsPlusNonformat0"/>
        <w:jc w:val="both"/>
      </w:pPr>
      <w:r>
        <w:t>государственным органом или</w:t>
      </w:r>
    </w:p>
    <w:p w:rsidR="00CA4B45" w:rsidRDefault="00A703A1">
      <w:pPr>
        <w:pStyle w:val="ConsPlusNonformat0"/>
        <w:jc w:val="both"/>
      </w:pPr>
      <w:r>
        <w:t>общественным объединением за</w:t>
      </w:r>
    </w:p>
    <w:p w:rsidR="00CA4B45" w:rsidRDefault="00A703A1">
      <w:pPr>
        <w:pStyle w:val="ConsPlusNonformat0"/>
        <w:jc w:val="both"/>
      </w:pPr>
      <w:r>
        <w:t>время исполнения</w:t>
      </w:r>
    </w:p>
    <w:p w:rsidR="00CA4B45" w:rsidRDefault="00A703A1">
      <w:pPr>
        <w:pStyle w:val="ConsPlusNonformat0"/>
        <w:jc w:val="both"/>
      </w:pPr>
      <w:r>
        <w:t>государственных или</w:t>
      </w:r>
    </w:p>
    <w:p w:rsidR="00CA4B45" w:rsidRDefault="00A703A1">
      <w:pPr>
        <w:pStyle w:val="ConsPlusNonformat0"/>
        <w:jc w:val="both"/>
      </w:pPr>
      <w:r>
        <w:t>общественных обязанностей, в</w:t>
      </w:r>
    </w:p>
    <w:p w:rsidR="00CA4B45" w:rsidRDefault="00A703A1">
      <w:pPr>
        <w:pStyle w:val="ConsPlusNonformat0"/>
        <w:jc w:val="both"/>
      </w:pPr>
      <w:r>
        <w:t>период, за который рассчитывается</w:t>
      </w:r>
    </w:p>
    <w:p w:rsidR="00CA4B45" w:rsidRDefault="00A703A1">
      <w:pPr>
        <w:pStyle w:val="ConsPlusNonformat0"/>
        <w:jc w:val="both"/>
      </w:pPr>
      <w:r>
        <w:t xml:space="preserve">среднедушевой доход семьи </w:t>
      </w:r>
      <w:hyperlink w:anchor="P929" w:tooltip="    &lt;13&gt; Заполняется в случае, если ребенок старше 14 лет.">
        <w:r>
          <w:rPr>
            <w:color w:val="0000FF"/>
          </w:rPr>
          <w:t>&lt;13&gt;</w:t>
        </w:r>
      </w:hyperlink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lastRenderedPageBreak/>
        <w:t>Обучался в общеобразовательной                     да/нет</w:t>
      </w:r>
    </w:p>
    <w:p w:rsidR="00CA4B45" w:rsidRDefault="00A703A1">
      <w:pPr>
        <w:pStyle w:val="ConsPlusNonformat0"/>
        <w:jc w:val="both"/>
      </w:pPr>
      <w:r>
        <w:t>организации, профессиональной                (нужное подчеркнуть)</w:t>
      </w:r>
    </w:p>
    <w:p w:rsidR="00CA4B45" w:rsidRDefault="00A703A1">
      <w:pPr>
        <w:pStyle w:val="ConsPlusNonformat0"/>
        <w:jc w:val="both"/>
      </w:pPr>
      <w:r>
        <w:t>образовательной организации и</w:t>
      </w:r>
    </w:p>
    <w:p w:rsidR="00CA4B45" w:rsidRDefault="00A703A1">
      <w:pPr>
        <w:pStyle w:val="ConsPlusNonformat0"/>
        <w:jc w:val="both"/>
      </w:pPr>
      <w:r>
        <w:t>(или) образовательной</w:t>
      </w:r>
    </w:p>
    <w:p w:rsidR="00CA4B45" w:rsidRDefault="00A703A1">
      <w:pPr>
        <w:pStyle w:val="ConsPlusNonformat0"/>
        <w:jc w:val="both"/>
      </w:pPr>
      <w:r>
        <w:t>организации высшего</w:t>
      </w:r>
      <w:r>
        <w:t xml:space="preserve"> образования</w:t>
      </w:r>
    </w:p>
    <w:p w:rsidR="00CA4B45" w:rsidRDefault="00A703A1">
      <w:pPr>
        <w:pStyle w:val="ConsPlusNonformat0"/>
        <w:jc w:val="both"/>
      </w:pPr>
      <w:r>
        <w:t>по очной форме обучения (за</w:t>
      </w:r>
    </w:p>
    <w:p w:rsidR="00CA4B45" w:rsidRDefault="00A703A1">
      <w:pPr>
        <w:pStyle w:val="ConsPlusNonformat0"/>
        <w:jc w:val="both"/>
      </w:pPr>
      <w:r>
        <w:t>исключением обучения только по</w:t>
      </w:r>
    </w:p>
    <w:p w:rsidR="00CA4B45" w:rsidRDefault="00A703A1">
      <w:pPr>
        <w:pStyle w:val="ConsPlusNonformat0"/>
        <w:jc w:val="both"/>
      </w:pPr>
      <w:r>
        <w:t>дополнительным образовательным</w:t>
      </w:r>
    </w:p>
    <w:p w:rsidR="00CA4B45" w:rsidRDefault="00A703A1">
      <w:pPr>
        <w:pStyle w:val="ConsPlusNonformat0"/>
        <w:jc w:val="both"/>
      </w:pPr>
      <w:r>
        <w:t>программам) в период, за который</w:t>
      </w:r>
    </w:p>
    <w:p w:rsidR="00CA4B45" w:rsidRDefault="00A703A1">
      <w:pPr>
        <w:pStyle w:val="ConsPlusNonformat0"/>
        <w:jc w:val="both"/>
      </w:pPr>
      <w:r>
        <w:t>рассчитывается среднедушевой</w:t>
      </w:r>
    </w:p>
    <w:p w:rsidR="00CA4B45" w:rsidRDefault="00A703A1">
      <w:pPr>
        <w:pStyle w:val="ConsPlusNonformat0"/>
        <w:jc w:val="both"/>
      </w:pPr>
      <w:r>
        <w:t xml:space="preserve">доход семьи </w:t>
      </w:r>
      <w:hyperlink w:anchor="P930" w:tooltip="    &lt;13(1)&gt; Заполняется в случае, если заявитель указал статус &quot;да&quot; в графе">
        <w:r>
          <w:rPr>
            <w:color w:val="0000FF"/>
          </w:rPr>
          <w:t>&lt;13(1)&gt;</w:t>
        </w:r>
      </w:hyperlink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Я и (или) член моей семьи получаю         на основании возбужденного</w:t>
      </w:r>
    </w:p>
    <w:p w:rsidR="00CA4B45" w:rsidRDefault="00A703A1">
      <w:pPr>
        <w:pStyle w:val="ConsPlusNonformat0"/>
        <w:jc w:val="both"/>
      </w:pPr>
      <w:r>
        <w:t xml:space="preserve">алименты </w:t>
      </w:r>
      <w:hyperlink w:anchor="P935" w:tooltip="    &lt;13(2)&gt;  Заполняется  в  случае, если заявитель указал статус &quot;разведен">
        <w:r>
          <w:rPr>
            <w:color w:val="0000FF"/>
          </w:rPr>
          <w:t>&lt;13(2)&gt;</w:t>
        </w:r>
      </w:hyperlink>
      <w:r>
        <w:t>:                         исполнительного производства</w:t>
      </w:r>
    </w:p>
    <w:p w:rsidR="00CA4B45" w:rsidRDefault="00A703A1">
      <w:pPr>
        <w:pStyle w:val="ConsPlusNonformat0"/>
        <w:jc w:val="both"/>
      </w:pPr>
      <w:r>
        <w:t xml:space="preserve">                                          в ФССП России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                на основании судебного решения</w:t>
      </w:r>
    </w:p>
    <w:p w:rsidR="00CA4B45" w:rsidRDefault="00A703A1">
      <w:pPr>
        <w:pStyle w:val="ConsPlusNonformat0"/>
        <w:jc w:val="both"/>
      </w:pPr>
      <w:r>
        <w:t xml:space="preserve">                </w:t>
      </w:r>
      <w:r>
        <w:t xml:space="preserve">                          или судебного приказа </w:t>
      </w:r>
      <w:hyperlink w:anchor="P939" w:tooltip="    &lt;13(3)&gt; В случае непоступления сведений о судебном решении или судебном">
        <w:r>
          <w:rPr>
            <w:color w:val="0000FF"/>
          </w:rPr>
          <w:t>&lt;13(3)&gt;</w:t>
        </w:r>
      </w:hyperlink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                на основании нотариально</w:t>
      </w:r>
    </w:p>
    <w:p w:rsidR="00CA4B45" w:rsidRDefault="00A703A1">
      <w:pPr>
        <w:pStyle w:val="ConsPlusNonformat0"/>
        <w:jc w:val="both"/>
      </w:pPr>
      <w:r>
        <w:t xml:space="preserve">                        </w:t>
      </w:r>
      <w:r>
        <w:t xml:space="preserve">                  удостоверенного соглашения об</w:t>
      </w:r>
    </w:p>
    <w:p w:rsidR="00CA4B45" w:rsidRDefault="00A703A1">
      <w:pPr>
        <w:pStyle w:val="ConsPlusNonformat0"/>
        <w:jc w:val="both"/>
      </w:pPr>
      <w:r>
        <w:t xml:space="preserve">                                          уплате алиментов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                без судебного решения или</w:t>
      </w:r>
    </w:p>
    <w:p w:rsidR="00CA4B45" w:rsidRDefault="00A703A1">
      <w:pPr>
        <w:pStyle w:val="ConsPlusNonformat0"/>
        <w:jc w:val="both"/>
      </w:pPr>
      <w:r>
        <w:t xml:space="preserve">                                          судебного приказа, нотариально</w:t>
      </w:r>
    </w:p>
    <w:p w:rsidR="00CA4B45" w:rsidRDefault="00A703A1">
      <w:pPr>
        <w:pStyle w:val="ConsPlusNonformat0"/>
        <w:jc w:val="both"/>
      </w:pPr>
      <w:r>
        <w:t xml:space="preserve">       </w:t>
      </w:r>
      <w:r>
        <w:t xml:space="preserve">                                   об удостоверенного соглашения</w:t>
      </w:r>
    </w:p>
    <w:p w:rsidR="00CA4B45" w:rsidRDefault="00A703A1">
      <w:pPr>
        <w:pStyle w:val="ConsPlusNonformat0"/>
        <w:jc w:val="both"/>
      </w:pPr>
      <w:r>
        <w:t xml:space="preserve">                                          уплате алиментов</w:t>
      </w:r>
    </w:p>
    <w:p w:rsidR="00CA4B45" w:rsidRDefault="00A703A1">
      <w:pPr>
        <w:pStyle w:val="ConsPlusNonformat0"/>
        <w:jc w:val="both"/>
      </w:pPr>
      <w:r>
        <w:t xml:space="preserve">                                          или возбужденного исполнительного</w:t>
      </w:r>
    </w:p>
    <w:p w:rsidR="00CA4B45" w:rsidRDefault="00A703A1">
      <w:pPr>
        <w:pStyle w:val="ConsPlusNonformat0"/>
        <w:jc w:val="both"/>
      </w:pPr>
      <w:r>
        <w:t xml:space="preserve">                                          производства в ФССП России</w:t>
      </w:r>
    </w:p>
    <w:p w:rsidR="00CA4B45" w:rsidRDefault="00A703A1">
      <w:pPr>
        <w:pStyle w:val="ConsPlusNonformat0"/>
        <w:jc w:val="both"/>
      </w:pPr>
      <w:r>
        <w:t xml:space="preserve">                                          алименты не получаю, так как</w:t>
      </w:r>
    </w:p>
    <w:p w:rsidR="00CA4B45" w:rsidRDefault="00A703A1">
      <w:pPr>
        <w:pStyle w:val="ConsPlusNonformat0"/>
        <w:jc w:val="both"/>
      </w:pPr>
      <w:r>
        <w:t xml:space="preserve">                                          являюсь единственным родителем</w:t>
      </w:r>
    </w:p>
    <w:p w:rsidR="00CA4B45" w:rsidRDefault="00A703A1">
      <w:pPr>
        <w:pStyle w:val="ConsPlusNonformat0"/>
        <w:jc w:val="both"/>
      </w:pPr>
      <w:r>
        <w:t xml:space="preserve">                                          (</w:t>
      </w:r>
      <w:r>
        <w:t>усыновителем)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                 (нужное подчеркнуть)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Сведения о сумме полученных           _____________________________________</w:t>
      </w:r>
    </w:p>
    <w:p w:rsidR="00CA4B45" w:rsidRDefault="00A703A1">
      <w:pPr>
        <w:pStyle w:val="ConsPlusNonformat0"/>
        <w:jc w:val="both"/>
      </w:pPr>
      <w:r>
        <w:t xml:space="preserve">алиментов </w:t>
      </w:r>
      <w:hyperlink w:anchor="P944" w:tooltip="    &lt;13(4)&gt;  Указывается  совокупная  сумма  полученных  на ребенка (детей)">
        <w:r>
          <w:rPr>
            <w:color w:val="0000FF"/>
          </w:rPr>
          <w:t>&lt;13(4)&gt;</w:t>
        </w:r>
      </w:hyperlink>
      <w:r>
        <w:t xml:space="preserve"> (рублей, копеек)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Реквизиты исполнительного             _____________________________________</w:t>
      </w:r>
    </w:p>
    <w:p w:rsidR="00CA4B45" w:rsidRDefault="00A703A1">
      <w:pPr>
        <w:pStyle w:val="ConsPlusNonformat0"/>
        <w:jc w:val="both"/>
      </w:pPr>
      <w:r>
        <w:t xml:space="preserve">производства (номер) </w:t>
      </w:r>
      <w:hyperlink w:anchor="P956" w:tooltip="    &lt;13(5)&gt;  Заполняется в случае, если заявитель указал в графе &quot;Я и (или)">
        <w:r>
          <w:rPr>
            <w:color w:val="0000FF"/>
          </w:rPr>
          <w:t>&lt;13(5)&gt;</w:t>
        </w:r>
      </w:hyperlink>
    </w:p>
    <w:p w:rsidR="00CA4B45" w:rsidRDefault="00A703A1">
      <w:pPr>
        <w:pStyle w:val="ConsPlusNonformat0"/>
        <w:jc w:val="both"/>
      </w:pPr>
      <w:r>
        <w:t>Реквизиты судебного решения или</w:t>
      </w:r>
    </w:p>
    <w:p w:rsidR="00CA4B45" w:rsidRDefault="00A703A1">
      <w:pPr>
        <w:pStyle w:val="ConsPlusNonformat0"/>
        <w:jc w:val="both"/>
      </w:pPr>
      <w:r>
        <w:t>судебного приказа о назначении</w:t>
      </w:r>
    </w:p>
    <w:p w:rsidR="00CA4B45" w:rsidRDefault="00A703A1">
      <w:pPr>
        <w:pStyle w:val="ConsPlusNonformat0"/>
        <w:jc w:val="both"/>
      </w:pPr>
      <w:r>
        <w:t>алиментов (наименование суда,</w:t>
      </w:r>
    </w:p>
    <w:p w:rsidR="00CA4B45" w:rsidRDefault="00A703A1">
      <w:pPr>
        <w:pStyle w:val="ConsPlusNonformat0"/>
        <w:jc w:val="both"/>
      </w:pPr>
      <w:r>
        <w:t>дата вынесения решения, номер</w:t>
      </w:r>
    </w:p>
    <w:p w:rsidR="00CA4B45" w:rsidRDefault="00A703A1">
      <w:pPr>
        <w:pStyle w:val="ConsPlusNonformat0"/>
        <w:jc w:val="both"/>
      </w:pPr>
      <w:r>
        <w:t>дела (при наличии), фамилия, имя,</w:t>
      </w:r>
    </w:p>
    <w:p w:rsidR="00CA4B45" w:rsidRDefault="00A703A1">
      <w:pPr>
        <w:pStyle w:val="ConsPlusNonformat0"/>
        <w:jc w:val="both"/>
      </w:pPr>
      <w:r>
        <w:t xml:space="preserve">отчество </w:t>
      </w:r>
      <w:r>
        <w:t>(при наличии) заявителя</w:t>
      </w:r>
    </w:p>
    <w:p w:rsidR="00CA4B45" w:rsidRDefault="00A703A1">
      <w:pPr>
        <w:pStyle w:val="ConsPlusNonformat0"/>
        <w:jc w:val="both"/>
      </w:pPr>
      <w:r>
        <w:t>на дату вынесения судебного</w:t>
      </w:r>
    </w:p>
    <w:p w:rsidR="00CA4B45" w:rsidRDefault="00A703A1">
      <w:pPr>
        <w:pStyle w:val="ConsPlusNonformat0"/>
        <w:jc w:val="both"/>
      </w:pPr>
      <w:r>
        <w:t>решения или судебного приказа,</w:t>
      </w:r>
    </w:p>
    <w:p w:rsidR="00CA4B45" w:rsidRDefault="00A703A1">
      <w:pPr>
        <w:pStyle w:val="ConsPlusNonformat0"/>
        <w:jc w:val="both"/>
      </w:pPr>
      <w:r>
        <w:t>фамилия, имя, отчество (при</w:t>
      </w:r>
    </w:p>
    <w:p w:rsidR="00CA4B45" w:rsidRDefault="00A703A1">
      <w:pPr>
        <w:pStyle w:val="ConsPlusNonformat0"/>
        <w:jc w:val="both"/>
      </w:pPr>
      <w:r>
        <w:t>наличии) должника на дату вынесения</w:t>
      </w:r>
    </w:p>
    <w:p w:rsidR="00CA4B45" w:rsidRDefault="00A703A1">
      <w:pPr>
        <w:pStyle w:val="ConsPlusNonformat0"/>
        <w:jc w:val="both"/>
      </w:pPr>
      <w:r>
        <w:t>судебного решения или</w:t>
      </w:r>
    </w:p>
    <w:p w:rsidR="00CA4B45" w:rsidRDefault="00A703A1">
      <w:pPr>
        <w:pStyle w:val="ConsPlusNonformat0"/>
        <w:jc w:val="both"/>
      </w:pPr>
      <w:r>
        <w:t xml:space="preserve">судебного приказа) </w:t>
      </w:r>
      <w:hyperlink w:anchor="P962" w:tooltip="    &lt;13(6)&gt;  Заполняется в случае, если заявитель указал в графе &quot;Я и (или)">
        <w:r>
          <w:rPr>
            <w:color w:val="0000FF"/>
          </w:rPr>
          <w:t>&lt;13(6)&gt;</w:t>
        </w:r>
      </w:hyperlink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4.  Сделайте отметку в соответствующем квадрате, если одно или несколько из</w:t>
      </w:r>
    </w:p>
    <w:p w:rsidR="00CA4B45" w:rsidRDefault="00A703A1">
      <w:pPr>
        <w:pStyle w:val="ConsPlusNonformat0"/>
        <w:jc w:val="both"/>
      </w:pPr>
      <w:r>
        <w:t>следующих  утверждений о Вас или членах Вашей семьи является верным на день</w:t>
      </w:r>
    </w:p>
    <w:p w:rsidR="00CA4B45" w:rsidRDefault="00A703A1">
      <w:pPr>
        <w:pStyle w:val="ConsPlusNonformat0"/>
        <w:jc w:val="both"/>
      </w:pPr>
      <w:r>
        <w:t xml:space="preserve">                             подачи заявления</w:t>
      </w:r>
    </w:p>
    <w:p w:rsidR="00CA4B45" w:rsidRDefault="00A703A1">
      <w:pPr>
        <w:pStyle w:val="ConsPlusNonformat0"/>
        <w:jc w:val="both"/>
      </w:pPr>
      <w:r>
        <w:t>┌┐</w:t>
      </w:r>
    </w:p>
    <w:p w:rsidR="00CA4B45" w:rsidRDefault="00A703A1">
      <w:pPr>
        <w:pStyle w:val="ConsPlusNonformat0"/>
        <w:jc w:val="both"/>
      </w:pPr>
      <w:r>
        <w:lastRenderedPageBreak/>
        <w:t>└┘Чле</w:t>
      </w:r>
      <w:r>
        <w:t>ны   Вашей   семьи   проходят  военную  службу  по  призыву,  являются</w:t>
      </w:r>
    </w:p>
    <w:p w:rsidR="00CA4B45" w:rsidRDefault="00A703A1">
      <w:pPr>
        <w:pStyle w:val="ConsPlusNonformat0"/>
        <w:jc w:val="both"/>
      </w:pPr>
      <w:r>
        <w:t>военнослужащими,  обучающимися  в  военных профессиональных образовательных</w:t>
      </w:r>
    </w:p>
    <w:p w:rsidR="00CA4B45" w:rsidRDefault="00A703A1">
      <w:pPr>
        <w:pStyle w:val="ConsPlusNonformat0"/>
        <w:jc w:val="both"/>
      </w:pPr>
      <w:r>
        <w:t>организациях  и  военных образовательных организациях высшего образования и</w:t>
      </w:r>
    </w:p>
    <w:p w:rsidR="00CA4B45" w:rsidRDefault="00A703A1">
      <w:pPr>
        <w:pStyle w:val="ConsPlusNonformat0"/>
        <w:jc w:val="both"/>
      </w:pPr>
      <w:r>
        <w:t>не заключившими контракт о прохож</w:t>
      </w:r>
      <w:r>
        <w:t>дении военной службы.</w:t>
      </w:r>
    </w:p>
    <w:p w:rsidR="00CA4B45" w:rsidRDefault="00A703A1">
      <w:pPr>
        <w:pStyle w:val="ConsPlusNonformat0"/>
        <w:jc w:val="both"/>
      </w:pPr>
      <w:r>
        <w:t>┌┐</w:t>
      </w:r>
    </w:p>
    <w:p w:rsidR="00CA4B45" w:rsidRDefault="00A703A1">
      <w:pPr>
        <w:pStyle w:val="ConsPlusNonformat0"/>
        <w:jc w:val="both"/>
      </w:pPr>
      <w:r>
        <w:t>└┘ Члены  вашей  семьи  находятся на полном государственном обеспечении (за</w:t>
      </w:r>
    </w:p>
    <w:p w:rsidR="00CA4B45" w:rsidRDefault="00A703A1">
      <w:pPr>
        <w:pStyle w:val="ConsPlusNonformat0"/>
        <w:jc w:val="both"/>
      </w:pPr>
      <w:r>
        <w:t>исключением детей, обучающихся и проживающих в организациях, осуществляющих</w:t>
      </w:r>
    </w:p>
    <w:p w:rsidR="00CA4B45" w:rsidRDefault="00A703A1">
      <w:pPr>
        <w:pStyle w:val="ConsPlusNonformat0"/>
        <w:jc w:val="both"/>
      </w:pPr>
      <w:r>
        <w:t>образовательную деятельность по адаптированным основным общеобразовательным</w:t>
      </w:r>
    </w:p>
    <w:p w:rsidR="00CA4B45" w:rsidRDefault="00A703A1">
      <w:pPr>
        <w:pStyle w:val="ConsPlusNonformat0"/>
        <w:jc w:val="both"/>
      </w:pPr>
      <w:r>
        <w:t>программам).</w:t>
      </w:r>
    </w:p>
    <w:p w:rsidR="00CA4B45" w:rsidRDefault="00A703A1">
      <w:pPr>
        <w:pStyle w:val="ConsPlusNonformat0"/>
        <w:jc w:val="both"/>
      </w:pPr>
      <w:r>
        <w:t>┌┐</w:t>
      </w:r>
    </w:p>
    <w:p w:rsidR="00CA4B45" w:rsidRDefault="00A703A1">
      <w:pPr>
        <w:pStyle w:val="ConsPlusNonformat0"/>
        <w:jc w:val="both"/>
      </w:pPr>
      <w:r>
        <w:t>└┘ Члены  Вашей семьи  находятся на принудительном лечении по решению суда.</w:t>
      </w:r>
    </w:p>
    <w:p w:rsidR="00CA4B45" w:rsidRDefault="00A703A1">
      <w:pPr>
        <w:pStyle w:val="ConsPlusNonformat0"/>
        <w:jc w:val="both"/>
      </w:pPr>
      <w:r>
        <w:t>┌┐</w:t>
      </w:r>
    </w:p>
    <w:p w:rsidR="00CA4B45" w:rsidRDefault="00A703A1">
      <w:pPr>
        <w:pStyle w:val="ConsPlusNonformat0"/>
        <w:jc w:val="both"/>
      </w:pPr>
      <w:r>
        <w:t>└┘ Ваша семья имеет статус многодетной.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┌┐ Члены  вашей  семьи  признаны  безвестно  отсутствующими или объявлены</w:t>
      </w:r>
    </w:p>
    <w:p w:rsidR="00CA4B45" w:rsidRDefault="00A703A1">
      <w:pPr>
        <w:pStyle w:val="ConsPlusNonformat0"/>
        <w:jc w:val="both"/>
      </w:pPr>
      <w:r>
        <w:t>└┘ умершими.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┌┐ Члены вашей семьи находятся в розыске.</w:t>
      </w:r>
    </w:p>
    <w:p w:rsidR="00CA4B45" w:rsidRDefault="00A703A1">
      <w:pPr>
        <w:pStyle w:val="ConsPlusNonformat0"/>
        <w:jc w:val="both"/>
      </w:pPr>
      <w:r>
        <w:t>└┘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┌┐ Вы или члены вашей  семьи призваны  на военную  службу по мобилизации в</w:t>
      </w:r>
    </w:p>
    <w:p w:rsidR="00CA4B45" w:rsidRDefault="00A703A1">
      <w:pPr>
        <w:pStyle w:val="ConsPlusNonformat0"/>
        <w:jc w:val="both"/>
      </w:pPr>
      <w:r>
        <w:t xml:space="preserve">└┘ Вооруженные Силы Российской Федерации в соответствии с </w:t>
      </w:r>
      <w:hyperlink r:id="rId106" w:tooltip="Указ Президента РФ от 21.09.2022 N 647 &quot;Об объявлении частичной мобилизации в Российской Федерации&quot; {КонсультантПлюс}">
        <w:r>
          <w:rPr>
            <w:color w:val="0000FF"/>
          </w:rPr>
          <w:t>Указом</w:t>
        </w:r>
      </w:hyperlink>
      <w:r>
        <w:t xml:space="preserve"> Президента</w:t>
      </w:r>
    </w:p>
    <w:p w:rsidR="00CA4B45" w:rsidRDefault="00A703A1">
      <w:pPr>
        <w:pStyle w:val="ConsPlusNonformat0"/>
        <w:jc w:val="both"/>
      </w:pPr>
      <w:r>
        <w:t>Российской  Федерации от 21 сентября 2022 г. N 647 "Об объявлении частичной</w:t>
      </w:r>
    </w:p>
    <w:p w:rsidR="00CA4B45" w:rsidRDefault="00A703A1">
      <w:pPr>
        <w:pStyle w:val="ConsPlusNonformat0"/>
        <w:jc w:val="both"/>
      </w:pPr>
      <w:r>
        <w:t>мобилизации  в Росс</w:t>
      </w:r>
      <w:r>
        <w:t>ийской Федерации" и проходите военную службу в настоящее</w:t>
      </w:r>
    </w:p>
    <w:p w:rsidR="00CA4B45" w:rsidRDefault="00A703A1">
      <w:pPr>
        <w:pStyle w:val="ConsPlusNonformat0"/>
        <w:jc w:val="both"/>
      </w:pPr>
      <w:r>
        <w:t>время.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5.  Сделайте отметку в соответствующем квадрате, если одно или несколько из</w:t>
      </w:r>
    </w:p>
    <w:p w:rsidR="00CA4B45" w:rsidRDefault="00A703A1">
      <w:pPr>
        <w:pStyle w:val="ConsPlusNonformat0"/>
        <w:jc w:val="both"/>
      </w:pPr>
      <w:r>
        <w:t>следующих  утверждений  о  Вас  или  членах  Вашей  семьи является верным в</w:t>
      </w:r>
    </w:p>
    <w:p w:rsidR="00CA4B45" w:rsidRDefault="00A703A1">
      <w:pPr>
        <w:pStyle w:val="ConsPlusNonformat0"/>
        <w:jc w:val="both"/>
      </w:pPr>
      <w:r>
        <w:t xml:space="preserve">      период, за который рассчитывается</w:t>
      </w:r>
      <w:r>
        <w:t xml:space="preserve"> среднедушевой доход семьи </w:t>
      </w:r>
      <w:hyperlink w:anchor="P968" w:tooltip="    &lt;14&gt;  Заявитель  в  целях  уточнения среднедушевого дохода семьи вправе">
        <w:r>
          <w:rPr>
            <w:color w:val="0000FF"/>
          </w:rPr>
          <w:t>&lt;14&gt;</w:t>
        </w:r>
      </w:hyperlink>
    </w:p>
    <w:p w:rsidR="00CA4B45" w:rsidRDefault="00A703A1">
      <w:pPr>
        <w:pStyle w:val="ConsPlusNonformat0"/>
        <w:jc w:val="both"/>
      </w:pPr>
      <w:r>
        <w:t>┌┐</w:t>
      </w:r>
    </w:p>
    <w:p w:rsidR="00CA4B45" w:rsidRDefault="00A703A1">
      <w:pPr>
        <w:pStyle w:val="ConsPlusNonformat0"/>
        <w:jc w:val="both"/>
      </w:pPr>
      <w:r>
        <w:t>└┘ Вы  или  члены Вашей семьи  получали доходы, полученные от источников за</w:t>
      </w:r>
    </w:p>
    <w:p w:rsidR="00CA4B45" w:rsidRDefault="00A703A1">
      <w:pPr>
        <w:pStyle w:val="ConsPlusNonformat0"/>
        <w:jc w:val="both"/>
      </w:pPr>
      <w:r>
        <w:t>пределами Российской Федерации.</w:t>
      </w:r>
    </w:p>
    <w:p w:rsidR="00CA4B45" w:rsidRDefault="00A703A1">
      <w:pPr>
        <w:pStyle w:val="ConsPlusNonformat0"/>
        <w:jc w:val="both"/>
      </w:pPr>
      <w:r>
        <w:t>┌┐</w:t>
      </w:r>
    </w:p>
    <w:p w:rsidR="00CA4B45" w:rsidRDefault="00A703A1">
      <w:pPr>
        <w:pStyle w:val="ConsPlusNonformat0"/>
        <w:jc w:val="both"/>
      </w:pPr>
      <w:r>
        <w:t>└┘</w:t>
      </w:r>
      <w:r>
        <w:t xml:space="preserve"> Вы или  члены Вашей семьи младше 23 лет обучались  в общеобразовательной</w:t>
      </w:r>
    </w:p>
    <w:p w:rsidR="00CA4B45" w:rsidRDefault="00A703A1">
      <w:pPr>
        <w:pStyle w:val="ConsPlusNonformat0"/>
        <w:jc w:val="both"/>
      </w:pPr>
      <w:r>
        <w:t>организации,     профессиональной     образовательной    организации    или</w:t>
      </w:r>
    </w:p>
    <w:p w:rsidR="00CA4B45" w:rsidRDefault="00A703A1">
      <w:pPr>
        <w:pStyle w:val="ConsPlusNonformat0"/>
        <w:jc w:val="both"/>
      </w:pPr>
      <w:r>
        <w:t>образовательной организации высшего образования по очной форме обучения (за</w:t>
      </w:r>
    </w:p>
    <w:p w:rsidR="00CA4B45" w:rsidRDefault="00A703A1">
      <w:pPr>
        <w:pStyle w:val="ConsPlusNonformat0"/>
        <w:jc w:val="both"/>
      </w:pPr>
      <w:r>
        <w:t>исключением обучения только по дополнительным образовательным программам) и</w:t>
      </w:r>
    </w:p>
    <w:p w:rsidR="00CA4B45" w:rsidRDefault="00A703A1">
      <w:pPr>
        <w:pStyle w:val="ConsPlusNonformat0"/>
        <w:jc w:val="both"/>
      </w:pPr>
      <w:r>
        <w:t>не получали стипендию.</w:t>
      </w:r>
    </w:p>
    <w:p w:rsidR="00CA4B45" w:rsidRDefault="00A703A1">
      <w:pPr>
        <w:pStyle w:val="ConsPlusNonformat0"/>
        <w:jc w:val="both"/>
      </w:pPr>
      <w:r>
        <w:t>┌┐</w:t>
      </w:r>
    </w:p>
    <w:p w:rsidR="00CA4B45" w:rsidRDefault="00A703A1">
      <w:pPr>
        <w:pStyle w:val="ConsPlusNonformat0"/>
        <w:jc w:val="both"/>
      </w:pPr>
      <w:r>
        <w:t>└┘ Вы  или члены  Вашей  семьи  получали стипендию и иные денежные выплаты,</w:t>
      </w:r>
    </w:p>
    <w:p w:rsidR="00CA4B45" w:rsidRDefault="00A703A1">
      <w:pPr>
        <w:pStyle w:val="ConsPlusNonformat0"/>
        <w:jc w:val="both"/>
      </w:pPr>
      <w:r>
        <w:t>предусмотренные   законодательством   Российской  Федерации,  выплачиваемые</w:t>
      </w:r>
    </w:p>
    <w:p w:rsidR="00CA4B45" w:rsidRDefault="00A703A1">
      <w:pPr>
        <w:pStyle w:val="ConsPlusNonformat0"/>
        <w:jc w:val="both"/>
      </w:pPr>
      <w:r>
        <w:t>ли</w:t>
      </w:r>
      <w:r>
        <w:t>цам,   обучающимся  в  профессиональных  образовательных  организациях  и</w:t>
      </w:r>
    </w:p>
    <w:p w:rsidR="00CA4B45" w:rsidRDefault="00A703A1">
      <w:pPr>
        <w:pStyle w:val="ConsPlusNonformat0"/>
        <w:jc w:val="both"/>
      </w:pPr>
      <w:r>
        <w:t>образовательных  организациях  высшего  образования,  лицам, обучающимся по</w:t>
      </w:r>
    </w:p>
    <w:p w:rsidR="00CA4B45" w:rsidRDefault="00A703A1">
      <w:pPr>
        <w:pStyle w:val="ConsPlusNonformat0"/>
        <w:jc w:val="both"/>
      </w:pPr>
      <w:r>
        <w:t>очной  форме  по  программам  подготовки  научных  и  научно-педагогических</w:t>
      </w:r>
    </w:p>
    <w:p w:rsidR="00CA4B45" w:rsidRDefault="00A703A1">
      <w:pPr>
        <w:pStyle w:val="ConsPlusNonformat0"/>
        <w:jc w:val="both"/>
      </w:pPr>
      <w:r>
        <w:t>кадров,  и  лицам,  обучающимс</w:t>
      </w:r>
      <w:r>
        <w:t>я  в духовных образовательных организациях, а</w:t>
      </w:r>
    </w:p>
    <w:p w:rsidR="00CA4B45" w:rsidRDefault="00A703A1">
      <w:pPr>
        <w:pStyle w:val="ConsPlusNonformat0"/>
        <w:jc w:val="both"/>
      </w:pPr>
      <w:r>
        <w:t>также  компенсационные  выплаты  указанным  категориям  граждан в период их</w:t>
      </w:r>
    </w:p>
    <w:p w:rsidR="00CA4B45" w:rsidRDefault="00A703A1">
      <w:pPr>
        <w:pStyle w:val="ConsPlusNonformat0"/>
        <w:jc w:val="both"/>
      </w:pPr>
      <w:r>
        <w:t>нахождения в академическом отпуске по медицинским показаниям.</w:t>
      </w:r>
    </w:p>
    <w:p w:rsidR="00CA4B45" w:rsidRDefault="00A703A1">
      <w:pPr>
        <w:pStyle w:val="ConsPlusNonformat0"/>
        <w:jc w:val="both"/>
      </w:pPr>
      <w:r>
        <w:t>┌┐</w:t>
      </w:r>
    </w:p>
    <w:p w:rsidR="00CA4B45" w:rsidRDefault="00A703A1">
      <w:pPr>
        <w:pStyle w:val="ConsPlusNonformat0"/>
        <w:jc w:val="both"/>
      </w:pPr>
      <w:r>
        <w:t>└┘ Вы или члены Вашей семьи проходили военную службу по призыву.</w:t>
      </w:r>
    </w:p>
    <w:p w:rsidR="00CA4B45" w:rsidRDefault="00A703A1">
      <w:pPr>
        <w:pStyle w:val="ConsPlusNonformat0"/>
        <w:jc w:val="both"/>
      </w:pPr>
      <w:r>
        <w:t>┌┐</w:t>
      </w:r>
    </w:p>
    <w:p w:rsidR="00CA4B45" w:rsidRDefault="00A703A1">
      <w:pPr>
        <w:pStyle w:val="ConsPlusNonformat0"/>
        <w:jc w:val="both"/>
      </w:pPr>
      <w:r>
        <w:t>└</w:t>
      </w:r>
      <w:r>
        <w:t>┘ Вы  или члены  Вашей  семьи  получали ежемесячное пожизненное содержание</w:t>
      </w:r>
    </w:p>
    <w:p w:rsidR="00CA4B45" w:rsidRDefault="00A703A1">
      <w:pPr>
        <w:pStyle w:val="ConsPlusNonformat0"/>
        <w:jc w:val="both"/>
      </w:pPr>
      <w:r>
        <w:t>судей, вышедших в отставку.</w:t>
      </w:r>
    </w:p>
    <w:p w:rsidR="00CA4B45" w:rsidRDefault="00A703A1">
      <w:pPr>
        <w:pStyle w:val="ConsPlusNonformat0"/>
        <w:jc w:val="both"/>
      </w:pPr>
      <w:r>
        <w:t>┌┐</w:t>
      </w:r>
    </w:p>
    <w:p w:rsidR="00CA4B45" w:rsidRDefault="00A703A1">
      <w:pPr>
        <w:pStyle w:val="ConsPlusNonformat0"/>
        <w:jc w:val="both"/>
      </w:pPr>
      <w:r>
        <w:t>└┘ Вы  или   члены   Вашей   семьи   получали   компенсации,  выплачиваемые</w:t>
      </w:r>
    </w:p>
    <w:p w:rsidR="00CA4B45" w:rsidRDefault="00A703A1">
      <w:pPr>
        <w:pStyle w:val="ConsPlusNonformat0"/>
        <w:jc w:val="both"/>
      </w:pPr>
      <w:r>
        <w:t>государственным  органом  или общественным объединением за время исполнени</w:t>
      </w:r>
      <w:r>
        <w:t>я</w:t>
      </w:r>
    </w:p>
    <w:p w:rsidR="00CA4B45" w:rsidRDefault="00A703A1">
      <w:pPr>
        <w:pStyle w:val="ConsPlusNonformat0"/>
        <w:jc w:val="both"/>
      </w:pPr>
      <w:r>
        <w:t>государственных или общественных обязанностей.</w:t>
      </w:r>
    </w:p>
    <w:p w:rsidR="00CA4B45" w:rsidRDefault="00A703A1">
      <w:pPr>
        <w:pStyle w:val="ConsPlusNonformat0"/>
        <w:jc w:val="both"/>
      </w:pPr>
      <w:r>
        <w:t>┌┐</w:t>
      </w:r>
    </w:p>
    <w:p w:rsidR="00CA4B45" w:rsidRDefault="00A703A1">
      <w:pPr>
        <w:pStyle w:val="ConsPlusNonformat0"/>
        <w:jc w:val="both"/>
      </w:pPr>
      <w:r>
        <w:lastRenderedPageBreak/>
        <w:t>└┘ Вы или члены Вашей семьи получали доходы, полученные в рамках применения</w:t>
      </w:r>
    </w:p>
    <w:p w:rsidR="00CA4B45" w:rsidRDefault="00A703A1">
      <w:pPr>
        <w:pStyle w:val="ConsPlusNonformat0"/>
        <w:jc w:val="both"/>
      </w:pPr>
      <w:r>
        <w:t>специального налогового режима "Налог на профессиональный доход".</w:t>
      </w:r>
    </w:p>
    <w:p w:rsidR="00CA4B45" w:rsidRDefault="00A703A1">
      <w:pPr>
        <w:pStyle w:val="ConsPlusNonformat0"/>
        <w:jc w:val="both"/>
      </w:pPr>
      <w:r>
        <w:t>┌┐</w:t>
      </w:r>
    </w:p>
    <w:p w:rsidR="00CA4B45" w:rsidRDefault="00A703A1">
      <w:pPr>
        <w:pStyle w:val="ConsPlusNonformat0"/>
        <w:jc w:val="both"/>
      </w:pPr>
      <w:r>
        <w:t>└┘ Вы или члены Вашей семьи получали единовременное пособие  при увольнении</w:t>
      </w:r>
    </w:p>
    <w:p w:rsidR="00CA4B45" w:rsidRDefault="00A703A1">
      <w:pPr>
        <w:pStyle w:val="ConsPlusNonformat0"/>
        <w:jc w:val="both"/>
      </w:pPr>
      <w:r>
        <w:t>с военной  службы,  службы в  учреждениях и органах уголовно-исполнительной</w:t>
      </w:r>
    </w:p>
    <w:p w:rsidR="00CA4B45" w:rsidRDefault="00A703A1">
      <w:pPr>
        <w:pStyle w:val="ConsPlusNonformat0"/>
        <w:jc w:val="both"/>
      </w:pPr>
      <w:r>
        <w:t>системы  Российской  Федерации,  органах  федеральной  службы безопасности,</w:t>
      </w:r>
    </w:p>
    <w:p w:rsidR="00CA4B45" w:rsidRDefault="00A703A1">
      <w:pPr>
        <w:pStyle w:val="ConsPlusNonformat0"/>
        <w:jc w:val="both"/>
      </w:pPr>
      <w:r>
        <w:t xml:space="preserve">органах   государственной   </w:t>
      </w:r>
      <w:r>
        <w:t>охраны,   органах   внутренних  дел  Российской</w:t>
      </w:r>
    </w:p>
    <w:p w:rsidR="00CA4B45" w:rsidRDefault="00A703A1">
      <w:pPr>
        <w:pStyle w:val="ConsPlusNonformat0"/>
        <w:jc w:val="both"/>
      </w:pPr>
      <w:r>
        <w:t>Федерации,  таможенных  органах  Российской Федерации, войсках национальной</w:t>
      </w:r>
    </w:p>
    <w:p w:rsidR="00CA4B45" w:rsidRDefault="00A703A1">
      <w:pPr>
        <w:pStyle w:val="ConsPlusNonformat0"/>
        <w:jc w:val="both"/>
      </w:pPr>
      <w:r>
        <w:t>гвардии Российской Федерации, органах принудительного исполнения Российской</w:t>
      </w:r>
    </w:p>
    <w:p w:rsidR="00CA4B45" w:rsidRDefault="00A703A1">
      <w:pPr>
        <w:pStyle w:val="ConsPlusNonformat0"/>
        <w:jc w:val="both"/>
      </w:pPr>
      <w:r>
        <w:t>Федерации,  Главном  управлении  специальных программ Президента Российской</w:t>
      </w:r>
    </w:p>
    <w:p w:rsidR="00CA4B45" w:rsidRDefault="00A703A1">
      <w:pPr>
        <w:pStyle w:val="ConsPlusNonformat0"/>
        <w:jc w:val="both"/>
      </w:pPr>
      <w:r>
        <w:t>Федерации,  а также из иных органов, в которых законодательством Российской</w:t>
      </w:r>
    </w:p>
    <w:p w:rsidR="00CA4B45" w:rsidRDefault="00A703A1">
      <w:pPr>
        <w:pStyle w:val="ConsPlusNonformat0"/>
        <w:jc w:val="both"/>
      </w:pPr>
      <w:r>
        <w:t>Федерации  предусмотрено  прохождение  федеральной  государственной службы,</w:t>
      </w:r>
    </w:p>
    <w:p w:rsidR="00CA4B45" w:rsidRDefault="00A703A1">
      <w:pPr>
        <w:pStyle w:val="ConsPlusNonformat0"/>
        <w:jc w:val="both"/>
      </w:pPr>
      <w:r>
        <w:t>связанной с правоохранительн</w:t>
      </w:r>
      <w:r>
        <w:t>ой деятельностью.</w:t>
      </w:r>
    </w:p>
    <w:p w:rsidR="00CA4B45" w:rsidRDefault="00A703A1">
      <w:pPr>
        <w:pStyle w:val="ConsPlusNonformat0"/>
        <w:jc w:val="both"/>
      </w:pPr>
      <w:r>
        <w:t>┌┐</w:t>
      </w:r>
    </w:p>
    <w:p w:rsidR="00CA4B45" w:rsidRDefault="00A703A1">
      <w:pPr>
        <w:pStyle w:val="ConsPlusNonformat0"/>
        <w:jc w:val="both"/>
      </w:pPr>
      <w:r>
        <w:t>└┘ Вы  или   члены   Вашей   семьи  получали  пенсии  для  лиц,  проходящих</w:t>
      </w:r>
    </w:p>
    <w:p w:rsidR="00CA4B45" w:rsidRDefault="00A703A1">
      <w:pPr>
        <w:pStyle w:val="ConsPlusNonformat0"/>
        <w:jc w:val="both"/>
      </w:pPr>
      <w:r>
        <w:t>(проходивших)    военную   службу,   службу   в   учреждениях   и   органах</w:t>
      </w:r>
    </w:p>
    <w:p w:rsidR="00CA4B45" w:rsidRDefault="00A703A1">
      <w:pPr>
        <w:pStyle w:val="ConsPlusNonformat0"/>
        <w:jc w:val="both"/>
      </w:pPr>
      <w:r>
        <w:t>уголовно-исполнительной  системы  Российской Федерации, органах федеральной</w:t>
      </w:r>
    </w:p>
    <w:p w:rsidR="00CA4B45" w:rsidRDefault="00A703A1">
      <w:pPr>
        <w:pStyle w:val="ConsPlusNonformat0"/>
        <w:jc w:val="both"/>
      </w:pPr>
      <w:r>
        <w:t xml:space="preserve">службы </w:t>
      </w:r>
      <w:r>
        <w:t>безопасности, органах государственной охраны, органах внутренних дел</w:t>
      </w:r>
    </w:p>
    <w:p w:rsidR="00CA4B45" w:rsidRDefault="00A703A1">
      <w:pPr>
        <w:pStyle w:val="ConsPlusNonformat0"/>
        <w:jc w:val="both"/>
      </w:pPr>
      <w:r>
        <w:t>Российской  Федерации,  таможенных  органах  Российской  Федерации, войсках</w:t>
      </w:r>
    </w:p>
    <w:p w:rsidR="00CA4B45" w:rsidRDefault="00A703A1">
      <w:pPr>
        <w:pStyle w:val="ConsPlusNonformat0"/>
        <w:jc w:val="both"/>
      </w:pPr>
      <w:r>
        <w:t>национальной   гвардии   Российской   Федерации,   органах  принудительного</w:t>
      </w:r>
    </w:p>
    <w:p w:rsidR="00CA4B45" w:rsidRDefault="00A703A1">
      <w:pPr>
        <w:pStyle w:val="ConsPlusNonformat0"/>
        <w:jc w:val="both"/>
      </w:pPr>
      <w:r>
        <w:t xml:space="preserve">исполнения  Российской  Федерации, </w:t>
      </w:r>
      <w:r>
        <w:t xml:space="preserve"> Главном управлении специальных программ</w:t>
      </w:r>
    </w:p>
    <w:p w:rsidR="00CA4B45" w:rsidRDefault="00A703A1">
      <w:pPr>
        <w:pStyle w:val="ConsPlusNonformat0"/>
        <w:jc w:val="both"/>
      </w:pPr>
      <w:r>
        <w:t>Президента  Российской  Федерации,  а  также  в  иных  органах,  в  которых</w:t>
      </w:r>
    </w:p>
    <w:p w:rsidR="00CA4B45" w:rsidRDefault="00A703A1">
      <w:pPr>
        <w:pStyle w:val="ConsPlusNonformat0"/>
        <w:jc w:val="both"/>
      </w:pPr>
      <w:r>
        <w:t>законодательством    Российской    Федерации    предусмотрено   прохождение</w:t>
      </w:r>
    </w:p>
    <w:p w:rsidR="00CA4B45" w:rsidRDefault="00A703A1">
      <w:pPr>
        <w:pStyle w:val="ConsPlusNonformat0"/>
        <w:jc w:val="both"/>
      </w:pPr>
      <w:r>
        <w:t>федеральной   государственной   службы,   связанной   с  правоо</w:t>
      </w:r>
      <w:r>
        <w:t>хранительной</w:t>
      </w:r>
    </w:p>
    <w:p w:rsidR="00CA4B45" w:rsidRDefault="00A703A1">
      <w:pPr>
        <w:pStyle w:val="ConsPlusNonformat0"/>
        <w:jc w:val="both"/>
      </w:pPr>
      <w:r>
        <w:t>деятельностью.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6.  Сделайте отметку в соответствующем квадрате о том, что Вы ознакомлены с</w:t>
      </w:r>
    </w:p>
    <w:p w:rsidR="00CA4B45" w:rsidRDefault="00A703A1">
      <w:pPr>
        <w:pStyle w:val="ConsPlusNonformat0"/>
        <w:jc w:val="both"/>
      </w:pPr>
      <w:r>
        <w:t xml:space="preserve">                                информацией</w:t>
      </w:r>
    </w:p>
    <w:p w:rsidR="00CA4B45" w:rsidRDefault="00A703A1">
      <w:pPr>
        <w:pStyle w:val="ConsPlusNonformat0"/>
        <w:jc w:val="both"/>
      </w:pPr>
      <w:r>
        <w:t>┌┐</w:t>
      </w:r>
    </w:p>
    <w:p w:rsidR="00CA4B45" w:rsidRDefault="00A703A1">
      <w:pPr>
        <w:pStyle w:val="ConsPlusNonformat0"/>
        <w:jc w:val="both"/>
      </w:pPr>
      <w:r>
        <w:t>└┘ Предупрежден(-на)   о   том,   что   расходы,   связанные  с оформлением</w:t>
      </w:r>
    </w:p>
    <w:p w:rsidR="00CA4B45" w:rsidRDefault="00A703A1">
      <w:pPr>
        <w:pStyle w:val="ConsPlusNonformat0"/>
        <w:jc w:val="both"/>
      </w:pPr>
      <w:r>
        <w:t>автотранспортного   средства</w:t>
      </w:r>
      <w:r>
        <w:t>,   в  том  числе  государственная  пошлина  за</w:t>
      </w:r>
    </w:p>
    <w:p w:rsidR="00CA4B45" w:rsidRDefault="00A703A1">
      <w:pPr>
        <w:pStyle w:val="ConsPlusNonformat0"/>
        <w:jc w:val="both"/>
      </w:pPr>
      <w:r>
        <w:t>регистрацию    транспортного   средства,   оформление   страхового   полиса</w:t>
      </w:r>
    </w:p>
    <w:p w:rsidR="00CA4B45" w:rsidRDefault="00A703A1">
      <w:pPr>
        <w:pStyle w:val="ConsPlusNonformat0"/>
        <w:jc w:val="both"/>
      </w:pPr>
      <w:r>
        <w:t>обязательного    страхования    гражданской    ответственности   владельцев</w:t>
      </w:r>
    </w:p>
    <w:p w:rsidR="00CA4B45" w:rsidRDefault="00A703A1">
      <w:pPr>
        <w:pStyle w:val="ConsPlusNonformat0"/>
        <w:jc w:val="both"/>
      </w:pPr>
      <w:r>
        <w:t xml:space="preserve">транспортных   средств,   эксплуатационные  расходы  и  </w:t>
      </w:r>
      <w:r>
        <w:t>ремонт  выделяемого</w:t>
      </w:r>
    </w:p>
    <w:p w:rsidR="00CA4B45" w:rsidRDefault="00A703A1">
      <w:pPr>
        <w:pStyle w:val="ConsPlusNonformat0"/>
        <w:jc w:val="both"/>
      </w:pPr>
      <w:r>
        <w:t>автотранспорта (микроавтобуса), осуществляются за счет собственных средств.</w:t>
      </w:r>
    </w:p>
    <w:p w:rsidR="00CA4B45" w:rsidRDefault="00A703A1">
      <w:pPr>
        <w:pStyle w:val="ConsPlusNonformat0"/>
        <w:jc w:val="both"/>
      </w:pPr>
      <w:r>
        <w:t>┌┐</w:t>
      </w:r>
    </w:p>
    <w:p w:rsidR="00CA4B45" w:rsidRDefault="00A703A1">
      <w:pPr>
        <w:pStyle w:val="ConsPlusNonformat0"/>
        <w:jc w:val="both"/>
      </w:pPr>
      <w:r>
        <w:t>└┘ Правильность, достоверность и полноту сообщаемых сведений подтверждаю.</w:t>
      </w:r>
    </w:p>
    <w:p w:rsidR="00CA4B45" w:rsidRDefault="00A703A1">
      <w:pPr>
        <w:pStyle w:val="ConsPlusNonformat0"/>
        <w:jc w:val="both"/>
      </w:pPr>
      <w:r>
        <w:t>┌┐</w:t>
      </w:r>
    </w:p>
    <w:p w:rsidR="00CA4B45" w:rsidRDefault="00A703A1">
      <w:pPr>
        <w:pStyle w:val="ConsPlusNonformat0"/>
        <w:jc w:val="both"/>
      </w:pPr>
      <w:r>
        <w:t>└┘ Предупрежден(-на)  об  ответственности за  достоверность  и  извещение в</w:t>
      </w:r>
    </w:p>
    <w:p w:rsidR="00CA4B45" w:rsidRDefault="00A703A1">
      <w:pPr>
        <w:pStyle w:val="ConsPlusNonformat0"/>
        <w:jc w:val="both"/>
      </w:pPr>
      <w:r>
        <w:t>месячный  срок  органа  социальной  защиты  населения  об  изменении  места</w:t>
      </w:r>
    </w:p>
    <w:p w:rsidR="00CA4B45" w:rsidRDefault="00A703A1">
      <w:pPr>
        <w:pStyle w:val="ConsPlusNonformat0"/>
        <w:jc w:val="both"/>
      </w:pPr>
      <w:r>
        <w:t>жительства  (пребывания),  а также о наступлении обстоятельств, влекущих за</w:t>
      </w:r>
    </w:p>
    <w:p w:rsidR="00CA4B45" w:rsidRDefault="00A703A1">
      <w:pPr>
        <w:pStyle w:val="ConsPlusNonformat0"/>
        <w:jc w:val="both"/>
      </w:pPr>
      <w:r>
        <w:t>собой  исключение  из реестра граждан (семей), нуждающихся в предоставлении</w:t>
      </w:r>
    </w:p>
    <w:p w:rsidR="00CA4B45" w:rsidRDefault="00A703A1">
      <w:pPr>
        <w:pStyle w:val="ConsPlusNonformat0"/>
        <w:jc w:val="both"/>
      </w:pPr>
      <w:r>
        <w:t>автотранспорта  (микроавтобу</w:t>
      </w:r>
      <w:r>
        <w:t xml:space="preserve">са),  по  основаниям,  указанным  в  </w:t>
      </w:r>
      <w:hyperlink w:anchor="P179" w:tooltip="31. Основаниями для исключения из реестра граждан (семей), нуждающихся в предоставлении автотранспорта (микроавтобуса), являются:">
        <w:r>
          <w:rPr>
            <w:color w:val="0000FF"/>
          </w:rPr>
          <w:t>пункте  31</w:t>
        </w:r>
      </w:hyperlink>
    </w:p>
    <w:p w:rsidR="00CA4B45" w:rsidRDefault="00A703A1">
      <w:pPr>
        <w:pStyle w:val="ConsPlusNonformat0"/>
        <w:jc w:val="both"/>
      </w:pPr>
      <w:r>
        <w:t xml:space="preserve">Порядка    предоставления    автотранспорта   </w:t>
      </w:r>
      <w:r>
        <w:t xml:space="preserve"> (микроавтобуса)   малоимущим</w:t>
      </w:r>
    </w:p>
    <w:p w:rsidR="00CA4B45" w:rsidRDefault="00A703A1">
      <w:pPr>
        <w:pStyle w:val="ConsPlusNonformat0"/>
        <w:jc w:val="both"/>
      </w:pPr>
      <w:r>
        <w:t>многодетным   семьям,   постоянно   проживающим  на  территории  Республики</w:t>
      </w:r>
    </w:p>
    <w:p w:rsidR="00CA4B45" w:rsidRDefault="00A703A1">
      <w:pPr>
        <w:pStyle w:val="ConsPlusNonformat0"/>
        <w:jc w:val="both"/>
      </w:pPr>
      <w:r>
        <w:t>Дагестан.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Дата "__" __________ 20__ г.         Подпись заявителя ____________________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--------------------------------</w:t>
      </w:r>
    </w:p>
    <w:p w:rsidR="00CA4B45" w:rsidRDefault="00A703A1">
      <w:pPr>
        <w:pStyle w:val="ConsPlusNonformat0"/>
        <w:jc w:val="both"/>
      </w:pPr>
      <w:bookmarkStart w:id="36" w:name="P878"/>
      <w:bookmarkEnd w:id="36"/>
      <w:r>
        <w:t xml:space="preserve">    &lt;1&gt;  В  случае указан</w:t>
      </w:r>
      <w:r>
        <w:t>ия в качестве документа, удостоверяющего личность,</w:t>
      </w:r>
    </w:p>
    <w:p w:rsidR="00CA4B45" w:rsidRDefault="00A703A1">
      <w:pPr>
        <w:pStyle w:val="ConsPlusNonformat0"/>
        <w:jc w:val="both"/>
      </w:pPr>
      <w:r>
        <w:t>паспорта  гражданина  Российской  Федерации указываются серия и номер, дата</w:t>
      </w:r>
    </w:p>
    <w:p w:rsidR="00CA4B45" w:rsidRDefault="00A703A1">
      <w:pPr>
        <w:pStyle w:val="ConsPlusNonformat0"/>
        <w:jc w:val="both"/>
      </w:pPr>
      <w:r>
        <w:t>выдачи паспорта, код подразделения, выдавшего паспорт, наименование органа,</w:t>
      </w:r>
    </w:p>
    <w:p w:rsidR="00CA4B45" w:rsidRDefault="00A703A1">
      <w:pPr>
        <w:pStyle w:val="ConsPlusNonformat0"/>
        <w:jc w:val="both"/>
      </w:pPr>
      <w:r>
        <w:t>выдавшего паспорт.</w:t>
      </w:r>
    </w:p>
    <w:p w:rsidR="00CA4B45" w:rsidRDefault="00A703A1">
      <w:pPr>
        <w:pStyle w:val="ConsPlusNonformat0"/>
        <w:jc w:val="both"/>
      </w:pPr>
      <w:r>
        <w:t xml:space="preserve">    В  случае  указания  в  качестве  документа,  удостоверяющего личность,</w:t>
      </w:r>
    </w:p>
    <w:p w:rsidR="00CA4B45" w:rsidRDefault="00A703A1">
      <w:pPr>
        <w:pStyle w:val="ConsPlusNonformat0"/>
        <w:jc w:val="both"/>
      </w:pPr>
      <w:r>
        <w:t>свидетельства  о  рождении  указываются  реквизиты записи акта о рождении -</w:t>
      </w:r>
    </w:p>
    <w:p w:rsidR="00CA4B45" w:rsidRDefault="00A703A1">
      <w:pPr>
        <w:pStyle w:val="ConsPlusNonformat0"/>
        <w:jc w:val="both"/>
      </w:pPr>
      <w:r>
        <w:t>номер  записи  акта,  дата  составления  записи  акта, наименование органа,</w:t>
      </w:r>
    </w:p>
    <w:p w:rsidR="00CA4B45" w:rsidRDefault="00A703A1">
      <w:pPr>
        <w:pStyle w:val="ConsPlusNonformat0"/>
        <w:jc w:val="both"/>
      </w:pPr>
      <w:r>
        <w:lastRenderedPageBreak/>
        <w:t>которым   произведена   госу</w:t>
      </w:r>
      <w:r>
        <w:t>дарственная   регистрация   акта   гражданского</w:t>
      </w:r>
    </w:p>
    <w:p w:rsidR="00CA4B45" w:rsidRDefault="00A703A1">
      <w:pPr>
        <w:pStyle w:val="ConsPlusNonformat0"/>
        <w:jc w:val="both"/>
      </w:pPr>
      <w:r>
        <w:t>состояния.</w:t>
      </w:r>
    </w:p>
    <w:p w:rsidR="00CA4B45" w:rsidRDefault="00A703A1">
      <w:pPr>
        <w:pStyle w:val="ConsPlusNonformat0"/>
        <w:jc w:val="both"/>
      </w:pPr>
      <w:bookmarkStart w:id="37" w:name="P887"/>
      <w:bookmarkEnd w:id="37"/>
      <w:r>
        <w:t xml:space="preserve">    &lt;2&gt; Указывается адрес места жительства (пребывания).</w:t>
      </w:r>
    </w:p>
    <w:p w:rsidR="00CA4B45" w:rsidRDefault="00A703A1">
      <w:pPr>
        <w:pStyle w:val="ConsPlusNonformat0"/>
        <w:jc w:val="both"/>
      </w:pPr>
      <w:bookmarkStart w:id="38" w:name="P888"/>
      <w:bookmarkEnd w:id="38"/>
      <w:r>
        <w:t xml:space="preserve">    &lt;3&gt;  Указываются  реквизиты  записи  акта о расторжении брака в случае,</w:t>
      </w:r>
    </w:p>
    <w:p w:rsidR="00CA4B45" w:rsidRDefault="00A703A1">
      <w:pPr>
        <w:pStyle w:val="ConsPlusNonformat0"/>
        <w:jc w:val="both"/>
      </w:pPr>
      <w:r>
        <w:t>если  заявитель  указал  в  графе  "Семейное  положение"  статус</w:t>
      </w:r>
      <w:r>
        <w:t xml:space="preserve">  "разведен</w:t>
      </w:r>
    </w:p>
    <w:p w:rsidR="00CA4B45" w:rsidRDefault="00A703A1">
      <w:pPr>
        <w:pStyle w:val="ConsPlusNonformat0"/>
        <w:jc w:val="both"/>
      </w:pPr>
      <w:r>
        <w:t>(разведена)".  Указываются  реквизиты  записи  акта  о  заключении  брака в</w:t>
      </w:r>
    </w:p>
    <w:p w:rsidR="00CA4B45" w:rsidRDefault="00A703A1">
      <w:pPr>
        <w:pStyle w:val="ConsPlusNonformat0"/>
        <w:jc w:val="both"/>
      </w:pPr>
      <w:r>
        <w:t>случае,  если  заявитель указал в графе "Семейное положение" статус "вдовец</w:t>
      </w:r>
    </w:p>
    <w:p w:rsidR="00CA4B45" w:rsidRDefault="00A703A1">
      <w:pPr>
        <w:pStyle w:val="ConsPlusNonformat0"/>
        <w:jc w:val="both"/>
      </w:pPr>
      <w:r>
        <w:t>(вдова)".</w:t>
      </w:r>
    </w:p>
    <w:p w:rsidR="00CA4B45" w:rsidRDefault="00A703A1">
      <w:pPr>
        <w:pStyle w:val="ConsPlusNonformat0"/>
        <w:jc w:val="both"/>
      </w:pPr>
      <w:bookmarkStart w:id="39" w:name="P893"/>
      <w:bookmarkEnd w:id="39"/>
      <w:r>
        <w:t xml:space="preserve">    &lt;4&gt;  Указываются  в  случае,  если  заявитель указал в  графе "Семейное</w:t>
      </w:r>
    </w:p>
    <w:p w:rsidR="00CA4B45" w:rsidRDefault="00A703A1">
      <w:pPr>
        <w:pStyle w:val="ConsPlusNonformat0"/>
        <w:jc w:val="both"/>
      </w:pPr>
      <w:r>
        <w:t>положение" статус "вдовец (вдова)".</w:t>
      </w:r>
    </w:p>
    <w:p w:rsidR="00CA4B45" w:rsidRDefault="00A703A1">
      <w:pPr>
        <w:pStyle w:val="ConsPlusNonformat0"/>
        <w:jc w:val="both"/>
      </w:pPr>
      <w:r>
        <w:rPr>
          <w:color w:val="392C69"/>
        </w:rPr>
        <w:t xml:space="preserve">Действие  изменений,  внесенных  в  сноску  5 приложения N 1 </w:t>
      </w:r>
      <w:hyperlink r:id="rId107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</w:p>
    <w:p w:rsidR="00CA4B45" w:rsidRDefault="00A703A1">
      <w:pPr>
        <w:pStyle w:val="ConsPlusNonformat0"/>
        <w:jc w:val="both"/>
      </w:pPr>
      <w:r>
        <w:rPr>
          <w:color w:val="392C69"/>
        </w:rPr>
        <w:t xml:space="preserve">Правительства  РД  от 09.07.2024 N 210, </w:t>
      </w:r>
      <w:hyperlink r:id="rId108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распространяются</w:t>
        </w:r>
      </w:hyperlink>
      <w:r>
        <w:rPr>
          <w:color w:val="392C69"/>
        </w:rPr>
        <w:t xml:space="preserve"> на правоотношения,</w:t>
      </w:r>
    </w:p>
    <w:p w:rsidR="00CA4B45" w:rsidRDefault="00A703A1">
      <w:pPr>
        <w:pStyle w:val="ConsPlusNonformat0"/>
        <w:jc w:val="both"/>
      </w:pPr>
      <w:r>
        <w:rPr>
          <w:color w:val="392C69"/>
        </w:rPr>
        <w:t>возникшие с 05.02.2024.</w:t>
      </w:r>
    </w:p>
    <w:p w:rsidR="00CA4B45" w:rsidRDefault="00A703A1">
      <w:pPr>
        <w:pStyle w:val="ConsPlusNonformat0"/>
        <w:jc w:val="both"/>
      </w:pPr>
      <w:bookmarkStart w:id="40" w:name="P898"/>
      <w:bookmarkEnd w:id="40"/>
      <w:r>
        <w:t xml:space="preserve">    &lt;5&gt;  Указывается  в случае, если заявитель и (или) его супруг (супруга)</w:t>
      </w:r>
    </w:p>
    <w:p w:rsidR="00CA4B45" w:rsidRDefault="00A703A1">
      <w:pPr>
        <w:pStyle w:val="ConsPlusNonformat0"/>
        <w:jc w:val="both"/>
      </w:pPr>
      <w:r>
        <w:t>(другой   родитель   ребенка   (детей),   в  отношении  которого  (которых)</w:t>
      </w:r>
    </w:p>
    <w:p w:rsidR="00CA4B45" w:rsidRDefault="00A703A1">
      <w:pPr>
        <w:pStyle w:val="ConsPlusNonformat0"/>
        <w:jc w:val="both"/>
      </w:pPr>
      <w:r>
        <w:t>установлено отцовство) являются военнослужащими, гражданами, пребывающими в</w:t>
      </w:r>
    </w:p>
    <w:p w:rsidR="00CA4B45" w:rsidRDefault="00A703A1">
      <w:pPr>
        <w:pStyle w:val="ConsPlusNonformat0"/>
        <w:jc w:val="both"/>
      </w:pPr>
      <w:r>
        <w:t>добр</w:t>
      </w:r>
      <w:r>
        <w:t>овольческих    формированиях,   сотрудниками   учреждений   и   органов</w:t>
      </w:r>
    </w:p>
    <w:p w:rsidR="00CA4B45" w:rsidRDefault="00A703A1">
      <w:pPr>
        <w:pStyle w:val="ConsPlusNonformat0"/>
        <w:jc w:val="both"/>
      </w:pPr>
      <w:r>
        <w:t>уголовно-исполнительной  системы  Российской Федерации, органов федеральной</w:t>
      </w:r>
    </w:p>
    <w:p w:rsidR="00CA4B45" w:rsidRDefault="00A703A1">
      <w:pPr>
        <w:pStyle w:val="ConsPlusNonformat0"/>
        <w:jc w:val="both"/>
      </w:pPr>
      <w:r>
        <w:t>службы безопасности, органов государственной охраны, органов внутренних дел</w:t>
      </w:r>
    </w:p>
    <w:p w:rsidR="00CA4B45" w:rsidRDefault="00A703A1">
      <w:pPr>
        <w:pStyle w:val="ConsPlusNonformat0"/>
        <w:jc w:val="both"/>
      </w:pPr>
      <w:r>
        <w:t>Российской   Федерации,  таможен</w:t>
      </w:r>
      <w:r>
        <w:t>ных  органов  Российской  Федерации,  войск</w:t>
      </w:r>
    </w:p>
    <w:p w:rsidR="00CA4B45" w:rsidRDefault="00A703A1">
      <w:pPr>
        <w:pStyle w:val="ConsPlusNonformat0"/>
        <w:jc w:val="both"/>
      </w:pPr>
      <w:r>
        <w:t>национальной   гвардии   Российской   Федерации,   органов  принудительного</w:t>
      </w:r>
    </w:p>
    <w:p w:rsidR="00CA4B45" w:rsidRDefault="00A703A1">
      <w:pPr>
        <w:pStyle w:val="ConsPlusNonformat0"/>
        <w:jc w:val="both"/>
      </w:pPr>
      <w:r>
        <w:t>исполнения  Российской  Федерации, Главного управления специальных программ</w:t>
      </w:r>
    </w:p>
    <w:p w:rsidR="00CA4B45" w:rsidRDefault="00A703A1">
      <w:pPr>
        <w:pStyle w:val="ConsPlusNonformat0"/>
        <w:jc w:val="both"/>
      </w:pPr>
      <w:r>
        <w:t>Президента Российской Федерации.</w:t>
      </w:r>
    </w:p>
    <w:p w:rsidR="00CA4B45" w:rsidRDefault="00A703A1">
      <w:pPr>
        <w:pStyle w:val="ConsPlusNonformat0"/>
        <w:jc w:val="both"/>
      </w:pPr>
      <w:r>
        <w:rPr>
          <w:color w:val="392C69"/>
        </w:rPr>
        <w:t>Действие  изменений,  внесе</w:t>
      </w:r>
      <w:r>
        <w:rPr>
          <w:color w:val="392C69"/>
        </w:rPr>
        <w:t xml:space="preserve">нных  в  сноску  6 приложения N 1 </w:t>
      </w:r>
      <w:hyperlink r:id="rId109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</w:p>
    <w:p w:rsidR="00CA4B45" w:rsidRDefault="00A703A1">
      <w:pPr>
        <w:pStyle w:val="ConsPlusNonformat0"/>
        <w:jc w:val="both"/>
      </w:pPr>
      <w:r>
        <w:rPr>
          <w:color w:val="392C69"/>
        </w:rPr>
        <w:t xml:space="preserve">Правительства  РД  от 09.07.2024 N 210, </w:t>
      </w:r>
      <w:hyperlink r:id="rId110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распространяются</w:t>
        </w:r>
      </w:hyperlink>
      <w:r>
        <w:rPr>
          <w:color w:val="392C69"/>
        </w:rPr>
        <w:t xml:space="preserve"> на правоотношения,</w:t>
      </w:r>
    </w:p>
    <w:p w:rsidR="00CA4B45" w:rsidRDefault="00A703A1">
      <w:pPr>
        <w:pStyle w:val="ConsPlusNonformat0"/>
        <w:jc w:val="both"/>
      </w:pPr>
      <w:r>
        <w:rPr>
          <w:color w:val="392C69"/>
        </w:rPr>
        <w:t>возникшие с 05.02.2024.</w:t>
      </w:r>
    </w:p>
    <w:p w:rsidR="00CA4B45" w:rsidRDefault="00A703A1">
      <w:pPr>
        <w:pStyle w:val="ConsPlusNonformat0"/>
        <w:jc w:val="both"/>
      </w:pPr>
      <w:bookmarkStart w:id="41" w:name="P911"/>
      <w:bookmarkEnd w:id="41"/>
      <w:r>
        <w:t xml:space="preserve">    &lt;6&gt;  Указывается  в случае, если за</w:t>
      </w:r>
      <w:r>
        <w:t>явитель и (или) его супруг (супруга)</w:t>
      </w:r>
    </w:p>
    <w:p w:rsidR="00CA4B45" w:rsidRDefault="00A703A1">
      <w:pPr>
        <w:pStyle w:val="ConsPlusNonformat0"/>
        <w:jc w:val="both"/>
      </w:pPr>
      <w:r>
        <w:t>(другой   родитель   ребенка   (детей),   в  отношении  которого  (которых)</w:t>
      </w:r>
    </w:p>
    <w:p w:rsidR="00CA4B45" w:rsidRDefault="00A703A1">
      <w:pPr>
        <w:pStyle w:val="ConsPlusNonformat0"/>
        <w:jc w:val="both"/>
      </w:pPr>
      <w:r>
        <w:t>установлено отцовство) являются военнослужащими, гражданами, пребывающими в</w:t>
      </w:r>
    </w:p>
    <w:p w:rsidR="00CA4B45" w:rsidRDefault="00A703A1">
      <w:pPr>
        <w:pStyle w:val="ConsPlusNonformat0"/>
        <w:jc w:val="both"/>
      </w:pPr>
      <w:r>
        <w:t xml:space="preserve">добровольческих  формированиях,  сотрудниками  войск  национальной </w:t>
      </w:r>
      <w:r>
        <w:t xml:space="preserve"> гвардии</w:t>
      </w:r>
    </w:p>
    <w:p w:rsidR="00CA4B45" w:rsidRDefault="00A703A1">
      <w:pPr>
        <w:pStyle w:val="ConsPlusNonformat0"/>
        <w:jc w:val="both"/>
      </w:pPr>
      <w:r>
        <w:t>Российской   Федерации,   органов   принудительного  исполнения  Российской</w:t>
      </w:r>
    </w:p>
    <w:p w:rsidR="00CA4B45" w:rsidRDefault="00A703A1">
      <w:pPr>
        <w:pStyle w:val="ConsPlusNonformat0"/>
        <w:jc w:val="both"/>
      </w:pPr>
      <w:r>
        <w:t>Федерации,  таможенных  органов  Российской  Федерации, Главного управления</w:t>
      </w:r>
    </w:p>
    <w:p w:rsidR="00CA4B45" w:rsidRDefault="00A703A1">
      <w:pPr>
        <w:pStyle w:val="ConsPlusNonformat0"/>
        <w:jc w:val="both"/>
      </w:pPr>
      <w:r>
        <w:t>специальных программ Президента Российской Федерации.</w:t>
      </w:r>
    </w:p>
    <w:p w:rsidR="00CA4B45" w:rsidRDefault="00A703A1">
      <w:pPr>
        <w:pStyle w:val="ConsPlusNonformat0"/>
        <w:jc w:val="both"/>
      </w:pPr>
      <w:r>
        <w:t xml:space="preserve">    &lt;7&gt; Исключена. - </w:t>
      </w:r>
      <w:hyperlink r:id="rId111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РД от 04.03.2025 N 54.</w:t>
      </w:r>
    </w:p>
    <w:p w:rsidR="00CA4B45" w:rsidRDefault="00A703A1">
      <w:pPr>
        <w:pStyle w:val="ConsPlusNonformat0"/>
        <w:jc w:val="both"/>
      </w:pPr>
      <w:bookmarkStart w:id="42" w:name="P919"/>
      <w:bookmarkEnd w:id="42"/>
      <w:r>
        <w:t xml:space="preserve">    &lt;8&gt;   Указывается   в  случае  отсутствия  у заявителя свидетельства  о</w:t>
      </w:r>
    </w:p>
    <w:p w:rsidR="00CA4B45" w:rsidRDefault="00A703A1">
      <w:pPr>
        <w:pStyle w:val="ConsPlusNonformat0"/>
        <w:jc w:val="both"/>
      </w:pPr>
      <w:r>
        <w:t>заключении  брака  с  лицом,  являющимся  другим  родителем,  и на которого</w:t>
      </w:r>
    </w:p>
    <w:p w:rsidR="00CA4B45" w:rsidRDefault="00A703A1">
      <w:pPr>
        <w:pStyle w:val="ConsPlusNonformat0"/>
        <w:jc w:val="both"/>
      </w:pPr>
      <w:r>
        <w:t>установлено отцовство на ребенка (детей).</w:t>
      </w:r>
    </w:p>
    <w:p w:rsidR="00CA4B45" w:rsidRDefault="00A703A1">
      <w:pPr>
        <w:pStyle w:val="ConsPlusNonformat0"/>
        <w:jc w:val="both"/>
      </w:pPr>
      <w:bookmarkStart w:id="43" w:name="P922"/>
      <w:bookmarkEnd w:id="43"/>
      <w:r>
        <w:t xml:space="preserve"> </w:t>
      </w:r>
      <w:r>
        <w:t xml:space="preserve">   &lt;9&gt; Заполняется  в  случае,  если  заявитель  указал  в графе "Семейное</w:t>
      </w:r>
    </w:p>
    <w:p w:rsidR="00CA4B45" w:rsidRDefault="00A703A1">
      <w:pPr>
        <w:pStyle w:val="ConsPlusNonformat0"/>
        <w:jc w:val="both"/>
      </w:pPr>
      <w:r>
        <w:t>положение"  статус  "состою  в  браке"  и (или) в отношении ребенка (детей)</w:t>
      </w:r>
    </w:p>
    <w:p w:rsidR="00CA4B45" w:rsidRDefault="00A703A1">
      <w:pPr>
        <w:pStyle w:val="ConsPlusNonformat0"/>
        <w:jc w:val="both"/>
      </w:pPr>
      <w:r>
        <w:t>установлено отцовство.</w:t>
      </w:r>
    </w:p>
    <w:p w:rsidR="00CA4B45" w:rsidRDefault="00A703A1">
      <w:pPr>
        <w:pStyle w:val="ConsPlusNonformat0"/>
        <w:jc w:val="both"/>
      </w:pPr>
      <w:bookmarkStart w:id="44" w:name="P925"/>
      <w:bookmarkEnd w:id="44"/>
      <w:r>
        <w:t xml:space="preserve">    &lt;10&gt;  Заполняется  на  каждого  ребенка,  входящего  в  состав семьи, в</w:t>
      </w:r>
    </w:p>
    <w:p w:rsidR="00CA4B45" w:rsidRDefault="00A703A1">
      <w:pPr>
        <w:pStyle w:val="ConsPlusNonformat0"/>
        <w:jc w:val="both"/>
      </w:pPr>
      <w:r>
        <w:t>отдельности.</w:t>
      </w:r>
    </w:p>
    <w:p w:rsidR="00CA4B45" w:rsidRDefault="00A703A1">
      <w:pPr>
        <w:pStyle w:val="ConsPlusNonformat0"/>
        <w:jc w:val="both"/>
      </w:pPr>
      <w:bookmarkStart w:id="45" w:name="P927"/>
      <w:bookmarkEnd w:id="45"/>
      <w:r>
        <w:t xml:space="preserve">    &lt;11&gt; Указывается в случае усыновления ребенка (детей).</w:t>
      </w:r>
    </w:p>
    <w:p w:rsidR="00CA4B45" w:rsidRDefault="00A703A1">
      <w:pPr>
        <w:pStyle w:val="ConsPlusNonformat0"/>
        <w:jc w:val="both"/>
      </w:pPr>
      <w:bookmarkStart w:id="46" w:name="P928"/>
      <w:bookmarkEnd w:id="46"/>
      <w:r>
        <w:t xml:space="preserve">    &lt;12&gt; Заполняется в случае, если ребенок старше 18 лет.</w:t>
      </w:r>
    </w:p>
    <w:p w:rsidR="00CA4B45" w:rsidRDefault="00A703A1">
      <w:pPr>
        <w:pStyle w:val="ConsPlusNonformat0"/>
        <w:jc w:val="both"/>
      </w:pPr>
      <w:bookmarkStart w:id="47" w:name="P929"/>
      <w:bookmarkEnd w:id="47"/>
      <w:r>
        <w:t xml:space="preserve">    &lt;13&gt; Заполняется в случае, если ребенок старше 14 лет.</w:t>
      </w:r>
    </w:p>
    <w:p w:rsidR="00CA4B45" w:rsidRDefault="00A703A1">
      <w:pPr>
        <w:pStyle w:val="ConsPlusNonformat0"/>
        <w:jc w:val="both"/>
      </w:pPr>
      <w:bookmarkStart w:id="48" w:name="P930"/>
      <w:bookmarkEnd w:id="48"/>
      <w:r>
        <w:t xml:space="preserve">    &lt;13(1)&gt; Заполняется в случае, если заявитель указал статус "да</w:t>
      </w:r>
      <w:r>
        <w:t>" в графе</w:t>
      </w:r>
    </w:p>
    <w:p w:rsidR="00CA4B45" w:rsidRDefault="00A703A1">
      <w:pPr>
        <w:pStyle w:val="ConsPlusNonformat0"/>
        <w:jc w:val="both"/>
      </w:pPr>
      <w:r>
        <w:t>"Получал трудовые доходы и (или) компенсации, выплачиваемые государственным</w:t>
      </w:r>
    </w:p>
    <w:p w:rsidR="00CA4B45" w:rsidRDefault="00A703A1">
      <w:pPr>
        <w:pStyle w:val="ConsPlusNonformat0"/>
        <w:jc w:val="both"/>
      </w:pPr>
      <w:r>
        <w:t>органом  или  общественным объединением за время исполнения государственных</w:t>
      </w:r>
    </w:p>
    <w:p w:rsidR="00CA4B45" w:rsidRDefault="00A703A1">
      <w:pPr>
        <w:pStyle w:val="ConsPlusNonformat0"/>
        <w:jc w:val="both"/>
      </w:pPr>
      <w:r>
        <w:t>или   общественных   обязанностей,  в  период,  за  который  рассчитывается</w:t>
      </w:r>
    </w:p>
    <w:p w:rsidR="00CA4B45" w:rsidRDefault="00A703A1">
      <w:pPr>
        <w:pStyle w:val="ConsPlusNonformat0"/>
        <w:jc w:val="both"/>
      </w:pPr>
      <w:r>
        <w:t>среднедушевой дохо</w:t>
      </w:r>
      <w:r>
        <w:t>д семьи" подраздела "Дополнительные сведения" раздела 3.</w:t>
      </w:r>
    </w:p>
    <w:p w:rsidR="00CA4B45" w:rsidRDefault="00A703A1">
      <w:pPr>
        <w:pStyle w:val="ConsPlusNonformat0"/>
        <w:jc w:val="both"/>
      </w:pPr>
      <w:bookmarkStart w:id="49" w:name="P935"/>
      <w:bookmarkEnd w:id="49"/>
      <w:r>
        <w:t xml:space="preserve">    &lt;13(2)&gt;  Заполняется  в  случае, если заявитель указал статус "разведен</w:t>
      </w:r>
    </w:p>
    <w:p w:rsidR="00CA4B45" w:rsidRDefault="00A703A1">
      <w:pPr>
        <w:pStyle w:val="ConsPlusNonformat0"/>
        <w:jc w:val="both"/>
      </w:pPr>
      <w:r>
        <w:t>(разведена)" в графе "Семейное положение (в браке не состоял (не состояла),</w:t>
      </w:r>
    </w:p>
    <w:p w:rsidR="00CA4B45" w:rsidRDefault="00A703A1">
      <w:pPr>
        <w:pStyle w:val="ConsPlusNonformat0"/>
        <w:jc w:val="both"/>
      </w:pPr>
      <w:r>
        <w:t>состою  в браке, разведен (разведена), вдовец (</w:t>
      </w:r>
      <w:r>
        <w:t>вдова)" подраздела "Основные</w:t>
      </w:r>
    </w:p>
    <w:p w:rsidR="00CA4B45" w:rsidRDefault="00A703A1">
      <w:pPr>
        <w:pStyle w:val="ConsPlusNonformat0"/>
        <w:jc w:val="both"/>
      </w:pPr>
      <w:r>
        <w:t>сведения" раздела 1.</w:t>
      </w:r>
    </w:p>
    <w:p w:rsidR="00CA4B45" w:rsidRDefault="00A703A1">
      <w:pPr>
        <w:pStyle w:val="ConsPlusNonformat0"/>
        <w:jc w:val="both"/>
      </w:pPr>
      <w:bookmarkStart w:id="50" w:name="P939"/>
      <w:bookmarkEnd w:id="50"/>
      <w:r>
        <w:t xml:space="preserve">    &lt;13(3)&gt; В случае непоступления сведений о судебном решении или судебном</w:t>
      </w:r>
    </w:p>
    <w:p w:rsidR="00CA4B45" w:rsidRDefault="00A703A1">
      <w:pPr>
        <w:pStyle w:val="ConsPlusNonformat0"/>
        <w:jc w:val="both"/>
      </w:pPr>
      <w:r>
        <w:t>приказе  в  рамках  межведомственного  взаимодействия  заявителю необходимо</w:t>
      </w:r>
    </w:p>
    <w:p w:rsidR="00CA4B45" w:rsidRDefault="00A703A1">
      <w:pPr>
        <w:pStyle w:val="ConsPlusNonformat0"/>
        <w:jc w:val="both"/>
      </w:pPr>
      <w:r>
        <w:t xml:space="preserve">представить  в  орган  социальной  защиты  населения  </w:t>
      </w:r>
      <w:r>
        <w:t>судебное  решение или</w:t>
      </w:r>
    </w:p>
    <w:p w:rsidR="00CA4B45" w:rsidRDefault="00A703A1">
      <w:pPr>
        <w:pStyle w:val="ConsPlusNonformat0"/>
        <w:jc w:val="both"/>
      </w:pPr>
      <w:r>
        <w:lastRenderedPageBreak/>
        <w:t>судебный  приказ  самостоятельно  в течение 5 рабочих дней со дня получения</w:t>
      </w:r>
    </w:p>
    <w:p w:rsidR="00CA4B45" w:rsidRDefault="00A703A1">
      <w:pPr>
        <w:pStyle w:val="ConsPlusNonformat0"/>
        <w:jc w:val="both"/>
      </w:pPr>
      <w:r>
        <w:t>соответствующего уведомления.</w:t>
      </w:r>
    </w:p>
    <w:p w:rsidR="00CA4B45" w:rsidRDefault="00A703A1">
      <w:pPr>
        <w:pStyle w:val="ConsPlusNonformat0"/>
        <w:jc w:val="both"/>
      </w:pPr>
      <w:bookmarkStart w:id="51" w:name="P944"/>
      <w:bookmarkEnd w:id="51"/>
      <w:r>
        <w:t xml:space="preserve">    &lt;13(4)&gt;  Указывается  совокупная  сумма  полученных  на ребенка (детей)</w:t>
      </w:r>
    </w:p>
    <w:p w:rsidR="00CA4B45" w:rsidRDefault="00A703A1">
      <w:pPr>
        <w:pStyle w:val="ConsPlusNonformat0"/>
        <w:jc w:val="both"/>
      </w:pPr>
      <w:r>
        <w:t>алиментов   заявителем   и  (или)  членами  семьи  з</w:t>
      </w:r>
      <w:r>
        <w:t>а  период,  за  который</w:t>
      </w:r>
    </w:p>
    <w:p w:rsidR="00CA4B45" w:rsidRDefault="00A703A1">
      <w:pPr>
        <w:pStyle w:val="ConsPlusNonformat0"/>
        <w:jc w:val="both"/>
      </w:pPr>
      <w:r>
        <w:t>рассчитывается  среднедушевой  доход  семьи  (заполняется  в  случае,  если</w:t>
      </w:r>
    </w:p>
    <w:p w:rsidR="00CA4B45" w:rsidRDefault="00A703A1">
      <w:pPr>
        <w:pStyle w:val="ConsPlusNonformat0"/>
        <w:jc w:val="both"/>
      </w:pPr>
      <w:r>
        <w:t>заявитель  указал  статус,  отличный  от  статуса "разведен (разведена)", в</w:t>
      </w:r>
    </w:p>
    <w:p w:rsidR="00CA4B45" w:rsidRDefault="00A703A1">
      <w:pPr>
        <w:pStyle w:val="ConsPlusNonformat0"/>
        <w:jc w:val="both"/>
      </w:pPr>
      <w:r>
        <w:t>графе  "Семейное  положение  (в  браке  не  состоял (не состояла), состою в</w:t>
      </w:r>
    </w:p>
    <w:p w:rsidR="00CA4B45" w:rsidRDefault="00A703A1">
      <w:pPr>
        <w:pStyle w:val="ConsPlusNonformat0"/>
        <w:jc w:val="both"/>
      </w:pPr>
      <w:r>
        <w:t>брак</w:t>
      </w:r>
      <w:r>
        <w:t>е, разведен (разведена), вдовец (вдова)" подраздела "Основные сведения"</w:t>
      </w:r>
    </w:p>
    <w:p w:rsidR="00CA4B45" w:rsidRDefault="00A703A1">
      <w:pPr>
        <w:pStyle w:val="ConsPlusNonformat0"/>
        <w:jc w:val="both"/>
      </w:pPr>
      <w:r>
        <w:t>раздела 1, а также если заявитель указал в графе "Я и (или) член моей семьи</w:t>
      </w:r>
    </w:p>
    <w:p w:rsidR="00CA4B45" w:rsidRDefault="00A703A1">
      <w:pPr>
        <w:pStyle w:val="ConsPlusNonformat0"/>
        <w:jc w:val="both"/>
      </w:pPr>
      <w:r>
        <w:t>получаю  алименты"  статус  "на  основании  судебного решения или судебного</w:t>
      </w:r>
    </w:p>
    <w:p w:rsidR="00CA4B45" w:rsidRDefault="00A703A1">
      <w:pPr>
        <w:pStyle w:val="ConsPlusNonformat0"/>
        <w:jc w:val="both"/>
      </w:pPr>
      <w:r>
        <w:t>приказа",  "</w:t>
      </w:r>
      <w:r>
        <w:t>на  основании  нотариально удостоверенного соглашения об уплате</w:t>
      </w:r>
    </w:p>
    <w:p w:rsidR="00CA4B45" w:rsidRDefault="00A703A1">
      <w:pPr>
        <w:pStyle w:val="ConsPlusNonformat0"/>
        <w:jc w:val="both"/>
      </w:pPr>
      <w:r>
        <w:t>алиментов"  или  "без  судебного решения или судебного приказа, нотариально</w:t>
      </w:r>
    </w:p>
    <w:p w:rsidR="00CA4B45" w:rsidRDefault="00A703A1">
      <w:pPr>
        <w:pStyle w:val="ConsPlusNonformat0"/>
        <w:jc w:val="both"/>
      </w:pPr>
      <w:r>
        <w:t>удостоверенного   соглашения   об   уплате   алиментов   или  возбужденного</w:t>
      </w:r>
    </w:p>
    <w:p w:rsidR="00CA4B45" w:rsidRDefault="00A703A1">
      <w:pPr>
        <w:pStyle w:val="ConsPlusNonformat0"/>
        <w:jc w:val="both"/>
      </w:pPr>
      <w:r>
        <w:t>исполнительного производства в ФССП Росс</w:t>
      </w:r>
      <w:r>
        <w:t>ии").</w:t>
      </w:r>
    </w:p>
    <w:p w:rsidR="00CA4B45" w:rsidRDefault="00A703A1">
      <w:pPr>
        <w:pStyle w:val="ConsPlusNonformat0"/>
        <w:jc w:val="both"/>
      </w:pPr>
      <w:bookmarkStart w:id="52" w:name="P956"/>
      <w:bookmarkEnd w:id="52"/>
      <w:r>
        <w:t xml:space="preserve">    &lt;13(5)&gt;  Заполняется в случае, если заявитель указал в графе "Я и (или)</w:t>
      </w:r>
    </w:p>
    <w:p w:rsidR="00CA4B45" w:rsidRDefault="00A703A1">
      <w:pPr>
        <w:pStyle w:val="ConsPlusNonformat0"/>
        <w:jc w:val="both"/>
      </w:pPr>
      <w:r>
        <w:t>член  моей  семьи  получаю  алименты"  статус  "на  основании возбужденного</w:t>
      </w:r>
    </w:p>
    <w:p w:rsidR="00CA4B45" w:rsidRDefault="00A703A1">
      <w:pPr>
        <w:pStyle w:val="ConsPlusNonformat0"/>
        <w:jc w:val="both"/>
      </w:pPr>
      <w:r>
        <w:t>исполнительного  производства  в  ФССП  России"  и в случае, если заявитель</w:t>
      </w:r>
    </w:p>
    <w:p w:rsidR="00CA4B45" w:rsidRDefault="00A703A1">
      <w:pPr>
        <w:pStyle w:val="ConsPlusNonformat0"/>
        <w:jc w:val="both"/>
      </w:pPr>
      <w:r>
        <w:t>указал  статус  "разве</w:t>
      </w:r>
      <w:r>
        <w:t>ден (разведена)" в графе "Семейное положение (в браке</w:t>
      </w:r>
    </w:p>
    <w:p w:rsidR="00CA4B45" w:rsidRDefault="00A703A1">
      <w:pPr>
        <w:pStyle w:val="ConsPlusNonformat0"/>
        <w:jc w:val="both"/>
      </w:pPr>
      <w:r>
        <w:t>не  состоял  (не  состояла),  состою  в браке, разведен (разведена), вдовец</w:t>
      </w:r>
    </w:p>
    <w:p w:rsidR="00CA4B45" w:rsidRDefault="00A703A1">
      <w:pPr>
        <w:pStyle w:val="ConsPlusNonformat0"/>
        <w:jc w:val="both"/>
      </w:pPr>
      <w:r>
        <w:t>(вдова)" подраздела "Основные сведения" раздела 1.</w:t>
      </w:r>
    </w:p>
    <w:p w:rsidR="00CA4B45" w:rsidRDefault="00A703A1">
      <w:pPr>
        <w:pStyle w:val="ConsPlusNonformat0"/>
        <w:jc w:val="both"/>
      </w:pPr>
      <w:bookmarkStart w:id="53" w:name="P962"/>
      <w:bookmarkEnd w:id="53"/>
      <w:r>
        <w:t xml:space="preserve">    &lt;13(6)&gt;  Заполняется в случае, если заявитель указал в графе "Я и (или)</w:t>
      </w:r>
    </w:p>
    <w:p w:rsidR="00CA4B45" w:rsidRDefault="00A703A1">
      <w:pPr>
        <w:pStyle w:val="ConsPlusNonformat0"/>
        <w:jc w:val="both"/>
      </w:pPr>
      <w:r>
        <w:t>член  моей  семьи  получаю алименты" статус "на основании судебного решения</w:t>
      </w:r>
    </w:p>
    <w:p w:rsidR="00CA4B45" w:rsidRDefault="00A703A1">
      <w:pPr>
        <w:pStyle w:val="ConsPlusNonformat0"/>
        <w:jc w:val="both"/>
      </w:pPr>
      <w:r>
        <w:t>или  судебного  приказа",  а  также  указал статус "разведен (разведена)" в</w:t>
      </w:r>
    </w:p>
    <w:p w:rsidR="00CA4B45" w:rsidRDefault="00A703A1">
      <w:pPr>
        <w:pStyle w:val="ConsPlusNonformat0"/>
        <w:jc w:val="both"/>
      </w:pPr>
      <w:r>
        <w:t>графе  "Семейное  положение  (в  браке  не  состоял (не состояла), состою в</w:t>
      </w:r>
    </w:p>
    <w:p w:rsidR="00CA4B45" w:rsidRDefault="00A703A1">
      <w:pPr>
        <w:pStyle w:val="ConsPlusNonformat0"/>
        <w:jc w:val="both"/>
      </w:pPr>
      <w:r>
        <w:t>браке, разведен (разведена)</w:t>
      </w:r>
      <w:r>
        <w:t>, вдовец (вдова)" подраздела "Основные сведения"</w:t>
      </w:r>
    </w:p>
    <w:p w:rsidR="00CA4B45" w:rsidRDefault="00A703A1">
      <w:pPr>
        <w:pStyle w:val="ConsPlusNonformat0"/>
        <w:jc w:val="both"/>
      </w:pPr>
      <w:r>
        <w:t>раздела 1.</w:t>
      </w:r>
    </w:p>
    <w:p w:rsidR="00CA4B45" w:rsidRDefault="00A703A1">
      <w:pPr>
        <w:pStyle w:val="ConsPlusNonformat0"/>
        <w:jc w:val="both"/>
      </w:pPr>
      <w:bookmarkStart w:id="54" w:name="P968"/>
      <w:bookmarkEnd w:id="54"/>
      <w:r>
        <w:t xml:space="preserve">    &lt;14&gt;  Заявитель  в  целях  уточнения среднедушевого дохода семьи вправе</w:t>
      </w:r>
    </w:p>
    <w:p w:rsidR="00CA4B45" w:rsidRDefault="00A703A1">
      <w:pPr>
        <w:pStyle w:val="ConsPlusNonformat0"/>
        <w:jc w:val="both"/>
      </w:pPr>
      <w:r>
        <w:t>представить документы, подтверждающие:</w:t>
      </w:r>
    </w:p>
    <w:p w:rsidR="00CA4B45" w:rsidRDefault="00A703A1">
      <w:pPr>
        <w:pStyle w:val="ConsPlusNonformat0"/>
        <w:jc w:val="both"/>
      </w:pPr>
      <w:r>
        <w:t xml:space="preserve">    сумму  дохода  от  занятий  предпринимательской  деятельностью, включая</w:t>
      </w:r>
    </w:p>
    <w:p w:rsidR="00CA4B45" w:rsidRDefault="00A703A1">
      <w:pPr>
        <w:pStyle w:val="ConsPlusNonformat0"/>
        <w:jc w:val="both"/>
      </w:pPr>
      <w:r>
        <w:t>доход</w:t>
      </w:r>
      <w:r>
        <w:t>ы,  полученные  в  результате деятельности крестьянского (фермерского)</w:t>
      </w:r>
    </w:p>
    <w:p w:rsidR="00CA4B45" w:rsidRDefault="00A703A1">
      <w:pPr>
        <w:pStyle w:val="ConsPlusNonformat0"/>
        <w:jc w:val="both"/>
      </w:pPr>
      <w:r>
        <w:t>хозяйства,  в  том  числе  созданного  без образования юридического лица, и</w:t>
      </w:r>
    </w:p>
    <w:p w:rsidR="00CA4B45" w:rsidRDefault="00A703A1">
      <w:pPr>
        <w:pStyle w:val="ConsPlusNonformat0"/>
        <w:jc w:val="both"/>
      </w:pPr>
      <w:r>
        <w:t>дохода  от  занятия  частной  практикой в период, за который рассчитывается</w:t>
      </w:r>
    </w:p>
    <w:p w:rsidR="00CA4B45" w:rsidRDefault="00A703A1">
      <w:pPr>
        <w:pStyle w:val="ConsPlusNonformat0"/>
        <w:jc w:val="both"/>
      </w:pPr>
      <w:r>
        <w:t>среднедушевой доход семьи;</w:t>
      </w:r>
    </w:p>
    <w:p w:rsidR="00CA4B45" w:rsidRDefault="00A703A1">
      <w:pPr>
        <w:pStyle w:val="ConsPlusNonformat0"/>
        <w:jc w:val="both"/>
      </w:pPr>
      <w:r>
        <w:t xml:space="preserve">    су</w:t>
      </w:r>
      <w:r>
        <w:t>мму   дохода   по   договорам   авторского   заказа,   об  отчуждении</w:t>
      </w:r>
    </w:p>
    <w:p w:rsidR="00CA4B45" w:rsidRDefault="00A703A1">
      <w:pPr>
        <w:pStyle w:val="ConsPlusNonformat0"/>
        <w:jc w:val="both"/>
      </w:pPr>
      <w:r>
        <w:t>исключительного права на результаты интеллектуальной деятельности в период,</w:t>
      </w:r>
    </w:p>
    <w:p w:rsidR="00CA4B45" w:rsidRDefault="00A703A1">
      <w:pPr>
        <w:pStyle w:val="ConsPlusNonformat0"/>
        <w:jc w:val="both"/>
      </w:pPr>
      <w:r>
        <w:t>за который рассчитывается среднедушевой доход семьи;</w:t>
      </w:r>
    </w:p>
    <w:p w:rsidR="00CA4B45" w:rsidRDefault="00A703A1">
      <w:pPr>
        <w:pStyle w:val="ConsPlusNonformat0"/>
        <w:jc w:val="both"/>
      </w:pPr>
      <w:r>
        <w:t xml:space="preserve">    сумму   дохода  за  вычетом  расходов  от  деятельнос</w:t>
      </w:r>
      <w:r>
        <w:t>ти  с  применением</w:t>
      </w:r>
    </w:p>
    <w:p w:rsidR="00CA4B45" w:rsidRDefault="00A703A1">
      <w:pPr>
        <w:pStyle w:val="ConsPlusNonformat0"/>
        <w:jc w:val="both"/>
      </w:pPr>
      <w:r>
        <w:t>упрощенной  системы  налогообложения  (в  случае  если  гражданин  выбрал в</w:t>
      </w:r>
    </w:p>
    <w:p w:rsidR="00CA4B45" w:rsidRDefault="00A703A1">
      <w:pPr>
        <w:pStyle w:val="ConsPlusNonformat0"/>
        <w:jc w:val="both"/>
      </w:pPr>
      <w:r>
        <w:t>качестве   объекта   налогообложения   доходы)   в   период,   за   который</w:t>
      </w:r>
    </w:p>
    <w:p w:rsidR="00CA4B45" w:rsidRDefault="00A703A1">
      <w:pPr>
        <w:pStyle w:val="ConsPlusNonformat0"/>
        <w:jc w:val="both"/>
      </w:pPr>
      <w:r>
        <w:t>рассчитывается среднедушевой доход семьи;</w:t>
      </w:r>
    </w:p>
    <w:p w:rsidR="00CA4B45" w:rsidRDefault="00A703A1">
      <w:pPr>
        <w:pStyle w:val="ConsPlusNonformat0"/>
        <w:jc w:val="both"/>
      </w:pPr>
      <w:r>
        <w:t xml:space="preserve">    сумму  грантов, субсидий и других поступлений, имеющих целевой характер</w:t>
      </w:r>
    </w:p>
    <w:p w:rsidR="00CA4B45" w:rsidRDefault="00A703A1">
      <w:pPr>
        <w:pStyle w:val="ConsPlusNonformat0"/>
        <w:jc w:val="both"/>
      </w:pPr>
      <w:r>
        <w:t>расходования и предоставляемых в рамках поддержки предпринимательства;</w:t>
      </w:r>
    </w:p>
    <w:p w:rsidR="00CA4B45" w:rsidRDefault="00A703A1">
      <w:pPr>
        <w:pStyle w:val="ConsPlusNonformat0"/>
        <w:jc w:val="both"/>
      </w:pPr>
      <w:r>
        <w:t xml:space="preserve">    закрытие  вклада  (счета),  по которому получен доход в виде процентов,</w:t>
      </w:r>
    </w:p>
    <w:p w:rsidR="00CA4B45" w:rsidRDefault="00A703A1">
      <w:pPr>
        <w:pStyle w:val="ConsPlusNonformat0"/>
        <w:jc w:val="both"/>
      </w:pPr>
      <w:r>
        <w:t>начисленных  на остаток, не поздн</w:t>
      </w:r>
      <w:r>
        <w:t>ее чем за 6 месяцев до месяца обращения за</w:t>
      </w:r>
    </w:p>
    <w:p w:rsidR="00CA4B45" w:rsidRDefault="00A703A1">
      <w:pPr>
        <w:pStyle w:val="ConsPlusNonformat0"/>
        <w:jc w:val="both"/>
      </w:pPr>
      <w:r>
        <w:t>предоставлением автотранспорта (микроавтобуса);</w:t>
      </w:r>
    </w:p>
    <w:p w:rsidR="00CA4B45" w:rsidRDefault="00A703A1">
      <w:pPr>
        <w:pStyle w:val="ConsPlusNonformat0"/>
        <w:jc w:val="both"/>
      </w:pPr>
      <w:r>
        <w:t xml:space="preserve">    сумму единовременной материальной помощи, выплачиваемой за счет средств</w:t>
      </w:r>
    </w:p>
    <w:p w:rsidR="00CA4B45" w:rsidRDefault="00A703A1">
      <w:pPr>
        <w:pStyle w:val="ConsPlusNonformat0"/>
        <w:jc w:val="both"/>
      </w:pPr>
      <w:r>
        <w:t>федерального  бюджета,  бюджетов  субъектов  Российской  Федерации, местных</w:t>
      </w:r>
    </w:p>
    <w:p w:rsidR="00CA4B45" w:rsidRDefault="00A703A1">
      <w:pPr>
        <w:pStyle w:val="ConsPlusNonformat0"/>
        <w:jc w:val="both"/>
      </w:pPr>
      <w:r>
        <w:t xml:space="preserve">бюджетов   и </w:t>
      </w:r>
      <w:r>
        <w:t xml:space="preserve"> иных  источников  на  лечение  ребенка,  в  том  числе  сумму</w:t>
      </w:r>
    </w:p>
    <w:p w:rsidR="00CA4B45" w:rsidRDefault="00A703A1">
      <w:pPr>
        <w:pStyle w:val="ConsPlusNonformat0"/>
        <w:jc w:val="both"/>
      </w:pPr>
      <w:r>
        <w:t>компенсации расходов на оплату проезда к месту лечения и обратно.</w:t>
      </w: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Normal0"/>
        <w:jc w:val="right"/>
        <w:outlineLvl w:val="1"/>
      </w:pPr>
      <w:r>
        <w:t>Приложение N 2</w:t>
      </w:r>
    </w:p>
    <w:p w:rsidR="00CA4B45" w:rsidRDefault="00A703A1">
      <w:pPr>
        <w:pStyle w:val="ConsPlusNormal0"/>
        <w:jc w:val="right"/>
      </w:pPr>
      <w:r>
        <w:t>к Порядку предоставления</w:t>
      </w:r>
    </w:p>
    <w:p w:rsidR="00CA4B45" w:rsidRDefault="00A703A1">
      <w:pPr>
        <w:pStyle w:val="ConsPlusNormal0"/>
        <w:jc w:val="right"/>
      </w:pPr>
      <w:r>
        <w:lastRenderedPageBreak/>
        <w:t>автотранспорта (микроавтобуса)</w:t>
      </w:r>
    </w:p>
    <w:p w:rsidR="00CA4B45" w:rsidRDefault="00A703A1">
      <w:pPr>
        <w:pStyle w:val="ConsPlusNormal0"/>
        <w:jc w:val="right"/>
      </w:pPr>
      <w:r>
        <w:t>малоимущим многодетным семьям,</w:t>
      </w:r>
    </w:p>
    <w:p w:rsidR="00CA4B45" w:rsidRDefault="00A703A1">
      <w:pPr>
        <w:pStyle w:val="ConsPlusNormal0"/>
        <w:jc w:val="right"/>
      </w:pPr>
      <w:r>
        <w:t>постоянно проживающи</w:t>
      </w:r>
      <w:r>
        <w:t>м на территории</w:t>
      </w:r>
    </w:p>
    <w:p w:rsidR="00CA4B45" w:rsidRDefault="00A703A1">
      <w:pPr>
        <w:pStyle w:val="ConsPlusNormal0"/>
        <w:jc w:val="right"/>
      </w:pPr>
      <w:r>
        <w:t>Республики Дагестан</w:t>
      </w: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Normal0"/>
        <w:jc w:val="right"/>
      </w:pPr>
      <w:r>
        <w:t>Форма</w:t>
      </w: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Nonformat0"/>
        <w:jc w:val="both"/>
      </w:pPr>
      <w:r>
        <w:t xml:space="preserve">                           РАСПИСКА-УВЕДОМЛЕНИЕ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Заявление _____________________________________________________________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(фамилия, имя, отчество (при наличии))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принято _______________________ и зарегистрировано за N ___________________</w:t>
      </w:r>
    </w:p>
    <w:p w:rsidR="00CA4B45" w:rsidRDefault="00A703A1">
      <w:pPr>
        <w:pStyle w:val="ConsPlusNonformat0"/>
        <w:jc w:val="both"/>
      </w:pPr>
      <w:r>
        <w:t xml:space="preserve">        (дата приема заявления)                          (регистрационный</w:t>
      </w:r>
    </w:p>
    <w:p w:rsidR="00CA4B45" w:rsidRDefault="00A703A1">
      <w:pPr>
        <w:pStyle w:val="ConsPlusNonformat0"/>
        <w:jc w:val="both"/>
      </w:pPr>
      <w:r>
        <w:t xml:space="preserve">                                                          номер заявления)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______________________________</w:t>
      </w:r>
      <w:r>
        <w:t>____________ _________________ ______________</w:t>
      </w:r>
    </w:p>
    <w:p w:rsidR="00CA4B45" w:rsidRDefault="00A703A1">
      <w:pPr>
        <w:pStyle w:val="ConsPlusNonformat0"/>
        <w:jc w:val="both"/>
      </w:pPr>
      <w:r>
        <w:t>(фамилия, имя, отчество специалиста органа     (подпись)         (дата)</w:t>
      </w:r>
    </w:p>
    <w:p w:rsidR="00CA4B45" w:rsidRDefault="00A703A1">
      <w:pPr>
        <w:pStyle w:val="ConsPlusNonformat0"/>
        <w:jc w:val="both"/>
      </w:pPr>
      <w:r>
        <w:t xml:space="preserve">    социальной защиты населения, МФЦ,</w:t>
      </w:r>
    </w:p>
    <w:p w:rsidR="00CA4B45" w:rsidRDefault="00A703A1">
      <w:pPr>
        <w:pStyle w:val="ConsPlusNonformat0"/>
        <w:jc w:val="both"/>
      </w:pPr>
      <w:r>
        <w:t xml:space="preserve">         принявшего заявление)</w:t>
      </w: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Normal0"/>
        <w:jc w:val="right"/>
        <w:outlineLvl w:val="1"/>
      </w:pPr>
      <w:r>
        <w:t>Приложение N 3</w:t>
      </w:r>
    </w:p>
    <w:p w:rsidR="00CA4B45" w:rsidRDefault="00A703A1">
      <w:pPr>
        <w:pStyle w:val="ConsPlusNormal0"/>
        <w:jc w:val="right"/>
      </w:pPr>
      <w:r>
        <w:t>к Порядку предоставления</w:t>
      </w:r>
    </w:p>
    <w:p w:rsidR="00CA4B45" w:rsidRDefault="00A703A1">
      <w:pPr>
        <w:pStyle w:val="ConsPlusNormal0"/>
        <w:jc w:val="right"/>
      </w:pPr>
      <w:r>
        <w:t>автотранспорта (микроавтобуса)</w:t>
      </w:r>
    </w:p>
    <w:p w:rsidR="00CA4B45" w:rsidRDefault="00A703A1">
      <w:pPr>
        <w:pStyle w:val="ConsPlusNormal0"/>
        <w:jc w:val="right"/>
      </w:pPr>
      <w:r>
        <w:t>малоимущим многодетным семьям,</w:t>
      </w:r>
    </w:p>
    <w:p w:rsidR="00CA4B45" w:rsidRDefault="00A703A1">
      <w:pPr>
        <w:pStyle w:val="ConsPlusNormal0"/>
        <w:jc w:val="right"/>
      </w:pPr>
      <w:r>
        <w:t>постоянно проживающим на территории</w:t>
      </w:r>
    </w:p>
    <w:p w:rsidR="00CA4B45" w:rsidRDefault="00A703A1">
      <w:pPr>
        <w:pStyle w:val="ConsPlusNormal0"/>
        <w:jc w:val="right"/>
      </w:pPr>
      <w:r>
        <w:t>Республики Дагестан</w:t>
      </w: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Normal0"/>
        <w:jc w:val="right"/>
      </w:pPr>
      <w:r>
        <w:t>Форма</w:t>
      </w: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Nonformat0"/>
        <w:jc w:val="both"/>
      </w:pPr>
      <w:bookmarkStart w:id="55" w:name="P1032"/>
      <w:bookmarkEnd w:id="55"/>
      <w:r>
        <w:t xml:space="preserve">                                УВЕДОМЛЕНИЕ</w:t>
      </w:r>
    </w:p>
    <w:p w:rsidR="00CA4B45" w:rsidRDefault="00A703A1">
      <w:pPr>
        <w:pStyle w:val="ConsPlusNonformat0"/>
        <w:jc w:val="both"/>
      </w:pPr>
      <w:r>
        <w:t xml:space="preserve">               о предоставлении малоимущей многодетной семье</w:t>
      </w:r>
    </w:p>
    <w:p w:rsidR="00CA4B45" w:rsidRDefault="00A703A1">
      <w:pPr>
        <w:pStyle w:val="ConsPlusNonformat0"/>
        <w:jc w:val="both"/>
      </w:pPr>
      <w:r>
        <w:t xml:space="preserve">                      авт</w:t>
      </w:r>
      <w:r>
        <w:t>отранспорта (микроавтобуса)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___________________________________________________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(бланк органа социальной защиты населения)</w:t>
      </w:r>
    </w:p>
    <w:p w:rsidR="00CA4B45" w:rsidRDefault="00A703A1">
      <w:pPr>
        <w:pStyle w:val="ConsPlusNonformat0"/>
        <w:jc w:val="both"/>
      </w:pPr>
      <w:r>
        <w:t xml:space="preserve">                                              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               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               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                      (Ф.И.О. заявителя,</w:t>
      </w:r>
    </w:p>
    <w:p w:rsidR="00CA4B45" w:rsidRDefault="00A703A1">
      <w:pPr>
        <w:pStyle w:val="ConsPlusNonformat0"/>
        <w:jc w:val="both"/>
      </w:pPr>
      <w:r>
        <w:t xml:space="preserve">                                </w:t>
      </w:r>
      <w:r>
        <w:t xml:space="preserve">                     адрес проживания)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N _____                                      от "__" ___________ 20___ года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Уважаемый(-ая)</w:t>
      </w:r>
    </w:p>
    <w:p w:rsidR="00CA4B45" w:rsidRDefault="00A703A1">
      <w:pPr>
        <w:pStyle w:val="ConsPlusNonformat0"/>
        <w:jc w:val="both"/>
      </w:pPr>
      <w:r>
        <w:t>__________________________________________________________________________,</w:t>
      </w:r>
    </w:p>
    <w:p w:rsidR="00CA4B45" w:rsidRDefault="00A703A1">
      <w:pPr>
        <w:pStyle w:val="ConsPlusNonformat0"/>
        <w:jc w:val="both"/>
      </w:pPr>
      <w:r>
        <w:t xml:space="preserve">                   (фамилия, имя, отчество (</w:t>
      </w:r>
      <w:r>
        <w:t>при наличии)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уведомляем  Вас  о  принятии  решения  о  предоставлении  Вам (Вашей семье)</w:t>
      </w:r>
    </w:p>
    <w:p w:rsidR="00CA4B45" w:rsidRDefault="00A703A1">
      <w:pPr>
        <w:pStyle w:val="ConsPlusNonformat0"/>
        <w:jc w:val="both"/>
      </w:pPr>
      <w:r>
        <w:lastRenderedPageBreak/>
        <w:t>автотранспорта  (микроавтобуса)  и  включения  Вас  (Вашей  семьи) в реестр</w:t>
      </w:r>
    </w:p>
    <w:p w:rsidR="00CA4B45" w:rsidRDefault="00A703A1">
      <w:pPr>
        <w:pStyle w:val="ConsPlusNonformat0"/>
        <w:jc w:val="both"/>
      </w:pPr>
      <w:r>
        <w:t>граждан    (семей),    нуждающихся    в    предоставлении    автотранспорта</w:t>
      </w:r>
    </w:p>
    <w:p w:rsidR="00CA4B45" w:rsidRDefault="00A703A1">
      <w:pPr>
        <w:pStyle w:val="ConsPlusNonformat0"/>
        <w:jc w:val="both"/>
      </w:pPr>
      <w:r>
        <w:t>(микроавтобуса</w:t>
      </w:r>
      <w:r>
        <w:t>),  по  Вашему  заявлению  от  "__"  ___________  20__  г.  в</w:t>
      </w:r>
    </w:p>
    <w:p w:rsidR="00CA4B45" w:rsidRDefault="00A703A1">
      <w:pPr>
        <w:pStyle w:val="ConsPlusNonformat0"/>
        <w:jc w:val="both"/>
      </w:pPr>
      <w:r>
        <w:t>соответствии  с  постановлением   Правительства   Республики  Дагестан   от</w:t>
      </w:r>
    </w:p>
    <w:p w:rsidR="00CA4B45" w:rsidRDefault="00A703A1">
      <w:pPr>
        <w:pStyle w:val="ConsPlusNonformat0"/>
        <w:jc w:val="both"/>
      </w:pPr>
      <w:r>
        <w:t>"__" ___________ 20__ г. N ______ "Об  утверждении  Порядка  предоставления</w:t>
      </w:r>
    </w:p>
    <w:p w:rsidR="00CA4B45" w:rsidRDefault="00A703A1">
      <w:pPr>
        <w:pStyle w:val="ConsPlusNonformat0"/>
        <w:jc w:val="both"/>
      </w:pPr>
      <w:r>
        <w:t>автотранспорта  (микроавтобуса)  малоимущи</w:t>
      </w:r>
      <w:r>
        <w:t>м  многодетным  семьям, постоянно</w:t>
      </w:r>
    </w:p>
    <w:p w:rsidR="00CA4B45" w:rsidRDefault="00A703A1">
      <w:pPr>
        <w:pStyle w:val="ConsPlusNonformat0"/>
        <w:jc w:val="both"/>
      </w:pPr>
      <w:r>
        <w:t>проживающим на территории Республики Дагестан" (далее - Порядок).</w:t>
      </w:r>
    </w:p>
    <w:p w:rsidR="00CA4B45" w:rsidRDefault="00A703A1">
      <w:pPr>
        <w:pStyle w:val="ConsPlusNonformat0"/>
        <w:jc w:val="both"/>
      </w:pPr>
      <w:r>
        <w:t xml:space="preserve">    Напоминаем,  что  Вы  обязаны  безотлагательно  сообщить  о наступлении</w:t>
      </w:r>
    </w:p>
    <w:p w:rsidR="00CA4B45" w:rsidRDefault="00A703A1">
      <w:pPr>
        <w:pStyle w:val="ConsPlusNonformat0"/>
        <w:jc w:val="both"/>
      </w:pPr>
      <w:r>
        <w:t xml:space="preserve">обстоятельств,  указанных  в  </w:t>
      </w:r>
      <w:hyperlink w:anchor="P179" w:tooltip="31. Основаниями для исключения из реестра граждан (семей), нуждающихся в предоставлении автотранспорта (микроавтобуса), являются:">
        <w:r>
          <w:rPr>
            <w:color w:val="0000FF"/>
          </w:rPr>
          <w:t>пункте  31</w:t>
        </w:r>
      </w:hyperlink>
      <w:r>
        <w:t xml:space="preserve">  Порядка,  влекущих  исключение из</w:t>
      </w:r>
    </w:p>
    <w:p w:rsidR="00CA4B45" w:rsidRDefault="00A703A1">
      <w:pPr>
        <w:pStyle w:val="ConsPlusNonformat0"/>
        <w:jc w:val="both"/>
      </w:pPr>
      <w:r>
        <w:t>реестра   граждан  (семей),  нуждающихся  в  предоставлении  автотранспорта</w:t>
      </w:r>
    </w:p>
    <w:p w:rsidR="00CA4B45" w:rsidRDefault="00A703A1">
      <w:pPr>
        <w:pStyle w:val="ConsPlusNonformat0"/>
        <w:jc w:val="both"/>
      </w:pPr>
      <w:r>
        <w:t>(микроавтобуса).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</w:t>
      </w:r>
      <w:r>
        <w:t>Руководитель органа</w:t>
      </w:r>
    </w:p>
    <w:p w:rsidR="00CA4B45" w:rsidRDefault="00A703A1">
      <w:pPr>
        <w:pStyle w:val="ConsPlusNonformat0"/>
        <w:jc w:val="both"/>
      </w:pPr>
      <w:r>
        <w:t>социальной защиты населения _________________ 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(подпись)         (расшифровка подписи)</w:t>
      </w:r>
    </w:p>
    <w:p w:rsidR="00CA4B45" w:rsidRDefault="00A703A1">
      <w:pPr>
        <w:pStyle w:val="ConsPlusNonformat0"/>
        <w:jc w:val="both"/>
      </w:pPr>
      <w:r>
        <w:t xml:space="preserve">                  М.П.</w:t>
      </w: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Normal0"/>
        <w:jc w:val="right"/>
        <w:outlineLvl w:val="1"/>
      </w:pPr>
      <w:r>
        <w:t>Приложение N 4</w:t>
      </w:r>
    </w:p>
    <w:p w:rsidR="00CA4B45" w:rsidRDefault="00A703A1">
      <w:pPr>
        <w:pStyle w:val="ConsPlusNormal0"/>
        <w:jc w:val="right"/>
      </w:pPr>
      <w:r>
        <w:t>к Порядку предоставления</w:t>
      </w:r>
    </w:p>
    <w:p w:rsidR="00CA4B45" w:rsidRDefault="00A703A1">
      <w:pPr>
        <w:pStyle w:val="ConsPlusNormal0"/>
        <w:jc w:val="right"/>
      </w:pPr>
      <w:r>
        <w:t>автотранспорта (микроавтобуса)</w:t>
      </w:r>
    </w:p>
    <w:p w:rsidR="00CA4B45" w:rsidRDefault="00A703A1">
      <w:pPr>
        <w:pStyle w:val="ConsPlusNormal0"/>
        <w:jc w:val="right"/>
      </w:pPr>
      <w:r>
        <w:t>малоимущим многодетным семьям,</w:t>
      </w:r>
    </w:p>
    <w:p w:rsidR="00CA4B45" w:rsidRDefault="00A703A1">
      <w:pPr>
        <w:pStyle w:val="ConsPlusNormal0"/>
        <w:jc w:val="right"/>
      </w:pPr>
      <w:r>
        <w:t>постоянно проживающим на территории</w:t>
      </w:r>
    </w:p>
    <w:p w:rsidR="00CA4B45" w:rsidRDefault="00A703A1">
      <w:pPr>
        <w:pStyle w:val="ConsPlusNormal0"/>
        <w:jc w:val="right"/>
      </w:pPr>
      <w:r>
        <w:t>Республики Дагестан</w:t>
      </w: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Normal0"/>
        <w:jc w:val="right"/>
      </w:pPr>
      <w:r>
        <w:t>Форма</w:t>
      </w: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Nonformat0"/>
        <w:jc w:val="both"/>
      </w:pPr>
      <w:bookmarkStart w:id="56" w:name="P1081"/>
      <w:bookmarkEnd w:id="56"/>
      <w:r>
        <w:t xml:space="preserve">                                УВЕДОМЛЕНИЕ</w:t>
      </w:r>
    </w:p>
    <w:p w:rsidR="00CA4B45" w:rsidRDefault="00A703A1">
      <w:pPr>
        <w:pStyle w:val="ConsPlusNonformat0"/>
        <w:jc w:val="both"/>
      </w:pPr>
      <w:r>
        <w:t xml:space="preserve">          об отказе в предоставлении малоимущей многодетной семье</w:t>
      </w:r>
    </w:p>
    <w:p w:rsidR="00CA4B45" w:rsidRDefault="00A703A1">
      <w:pPr>
        <w:pStyle w:val="ConsPlusNonformat0"/>
        <w:jc w:val="both"/>
      </w:pPr>
      <w:r>
        <w:t xml:space="preserve">                      автотранспорта (микроавтобуса)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___________________________________________________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(бланк органа социальной защиты населения)</w:t>
      </w:r>
    </w:p>
    <w:p w:rsidR="00CA4B45" w:rsidRDefault="00A703A1">
      <w:pPr>
        <w:pStyle w:val="ConsPlusNonformat0"/>
        <w:jc w:val="both"/>
      </w:pPr>
      <w:r>
        <w:t xml:space="preserve">                                              _____________________________</w:t>
      </w:r>
    </w:p>
    <w:p w:rsidR="00CA4B45" w:rsidRDefault="00A703A1">
      <w:pPr>
        <w:pStyle w:val="ConsPlusNonformat0"/>
        <w:jc w:val="both"/>
      </w:pPr>
      <w:r>
        <w:t xml:space="preserve">   </w:t>
      </w:r>
      <w:r>
        <w:t xml:space="preserve">                                           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               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                      (Ф.И.О. заявителя,</w:t>
      </w:r>
    </w:p>
    <w:p w:rsidR="00CA4B45" w:rsidRDefault="00A703A1">
      <w:pPr>
        <w:pStyle w:val="ConsPlusNonformat0"/>
        <w:jc w:val="both"/>
      </w:pPr>
      <w:r>
        <w:t xml:space="preserve">                                                     адрес проживания)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N _____                                       от "__" ___________ 20__ года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Уважаемый(-ая)</w:t>
      </w:r>
    </w:p>
    <w:p w:rsidR="00CA4B45" w:rsidRDefault="00A703A1">
      <w:pPr>
        <w:pStyle w:val="ConsPlusNonformat0"/>
        <w:jc w:val="both"/>
      </w:pPr>
      <w:r>
        <w:t>__________________________________________________________________________,</w:t>
      </w:r>
    </w:p>
    <w:p w:rsidR="00CA4B45" w:rsidRDefault="00A703A1">
      <w:pPr>
        <w:pStyle w:val="ConsPlusNonformat0"/>
        <w:jc w:val="both"/>
      </w:pPr>
      <w:r>
        <w:t xml:space="preserve">            </w:t>
      </w:r>
      <w:r>
        <w:t xml:space="preserve">       (фамилия, имя, отчество (при наличии))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уведомляем  Вас  о  принятии  решения об отказе в предоставлении Вам (Вашей</w:t>
      </w:r>
    </w:p>
    <w:p w:rsidR="00CA4B45" w:rsidRDefault="00A703A1">
      <w:pPr>
        <w:pStyle w:val="ConsPlusNonformat0"/>
        <w:jc w:val="both"/>
      </w:pPr>
      <w:r>
        <w:t>семье)    автотранспорта   (микроавтобуса)    по   Вашему    заявлению   от</w:t>
      </w:r>
    </w:p>
    <w:p w:rsidR="00CA4B45" w:rsidRDefault="00A703A1">
      <w:pPr>
        <w:pStyle w:val="ConsPlusNonformat0"/>
        <w:jc w:val="both"/>
      </w:pPr>
      <w:r>
        <w:t>"__" _________ 20__  г.   в  соответствии  с  постановлен</w:t>
      </w:r>
      <w:r>
        <w:t>ием  Правительства</w:t>
      </w:r>
    </w:p>
    <w:p w:rsidR="00CA4B45" w:rsidRDefault="00A703A1">
      <w:pPr>
        <w:pStyle w:val="ConsPlusNonformat0"/>
        <w:jc w:val="both"/>
      </w:pPr>
      <w:r>
        <w:t>Республики    Дагестан    от    "__" __________ 20__  г.    N ______    "Об</w:t>
      </w:r>
    </w:p>
    <w:p w:rsidR="00CA4B45" w:rsidRDefault="00A703A1">
      <w:pPr>
        <w:pStyle w:val="ConsPlusNonformat0"/>
        <w:jc w:val="both"/>
      </w:pPr>
      <w:r>
        <w:t>утверждении    Порядка    предоставления   автотранспорта   (микроавтобуса)</w:t>
      </w:r>
    </w:p>
    <w:p w:rsidR="00CA4B45" w:rsidRDefault="00A703A1">
      <w:pPr>
        <w:pStyle w:val="ConsPlusNonformat0"/>
        <w:jc w:val="both"/>
      </w:pPr>
      <w:r>
        <w:t>малоимущим   многодетным   семьям,  постоянно   проживающим  на  территории</w:t>
      </w:r>
    </w:p>
    <w:p w:rsidR="00CA4B45" w:rsidRDefault="00A703A1">
      <w:pPr>
        <w:pStyle w:val="ConsPlusNonformat0"/>
        <w:jc w:val="both"/>
      </w:pPr>
      <w:r>
        <w:lastRenderedPageBreak/>
        <w:t>Республик</w:t>
      </w:r>
      <w:r>
        <w:t>и Дагестан".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Причины отказа:</w:t>
      </w:r>
    </w:p>
    <w:p w:rsidR="00CA4B45" w:rsidRDefault="00A703A1">
      <w:pPr>
        <w:pStyle w:val="ConsPlusNonformat0"/>
        <w:jc w:val="both"/>
      </w:pPr>
      <w:r>
        <w:t>___________________________________________________________________________</w:t>
      </w:r>
    </w:p>
    <w:p w:rsidR="00CA4B45" w:rsidRDefault="00A703A1">
      <w:pPr>
        <w:pStyle w:val="ConsPlusNonformat0"/>
        <w:jc w:val="both"/>
      </w:pPr>
      <w:r>
        <w:t>___________________________________________________________</w:t>
      </w:r>
    </w:p>
    <w:p w:rsidR="00CA4B45" w:rsidRDefault="00A703A1">
      <w:pPr>
        <w:pStyle w:val="ConsPlusNonformat0"/>
        <w:jc w:val="both"/>
      </w:pPr>
      <w:r>
        <w:t>___________________________________________________________</w:t>
      </w:r>
    </w:p>
    <w:p w:rsidR="00CA4B45" w:rsidRDefault="00A703A1">
      <w:pPr>
        <w:pStyle w:val="ConsPlusNonformat0"/>
        <w:jc w:val="both"/>
      </w:pPr>
      <w:r>
        <w:t>__________________________</w:t>
      </w:r>
      <w:r>
        <w:t>_________________________________</w:t>
      </w:r>
    </w:p>
    <w:p w:rsidR="00CA4B45" w:rsidRDefault="00A703A1">
      <w:pPr>
        <w:pStyle w:val="ConsPlusNonformat0"/>
        <w:jc w:val="both"/>
      </w:pPr>
      <w:r>
        <w:t xml:space="preserve">    Решение  об  отказе  в  предоставлении Вам (Вашей семье) автотранспорта</w:t>
      </w:r>
    </w:p>
    <w:p w:rsidR="00CA4B45" w:rsidRDefault="00A703A1">
      <w:pPr>
        <w:pStyle w:val="ConsPlusNonformat0"/>
        <w:jc w:val="both"/>
      </w:pPr>
      <w:r>
        <w:t>(микроавтобуса)  может  быть  обжаловано в соответствии с законодательством</w:t>
      </w:r>
    </w:p>
    <w:p w:rsidR="00CA4B45" w:rsidRDefault="00A703A1">
      <w:pPr>
        <w:pStyle w:val="ConsPlusNonformat0"/>
        <w:jc w:val="both"/>
      </w:pPr>
      <w:r>
        <w:t>Российской Федерации.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Руководитель органа</w:t>
      </w:r>
    </w:p>
    <w:p w:rsidR="00CA4B45" w:rsidRDefault="00A703A1">
      <w:pPr>
        <w:pStyle w:val="ConsPlusNonformat0"/>
        <w:jc w:val="both"/>
      </w:pPr>
      <w:r>
        <w:t>социальной защиты насел</w:t>
      </w:r>
      <w:r>
        <w:t>ения __________________ 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 (подпись)          (расшифровка подписи)</w:t>
      </w:r>
    </w:p>
    <w:p w:rsidR="00CA4B45" w:rsidRDefault="00A703A1">
      <w:pPr>
        <w:pStyle w:val="ConsPlusNonformat0"/>
        <w:jc w:val="both"/>
      </w:pPr>
      <w:r>
        <w:t xml:space="preserve">                   М.П.</w:t>
      </w: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Normal0"/>
        <w:jc w:val="right"/>
        <w:outlineLvl w:val="1"/>
      </w:pPr>
      <w:r>
        <w:t>Приложение N 5</w:t>
      </w:r>
    </w:p>
    <w:p w:rsidR="00CA4B45" w:rsidRDefault="00A703A1">
      <w:pPr>
        <w:pStyle w:val="ConsPlusNormal0"/>
        <w:jc w:val="right"/>
      </w:pPr>
      <w:r>
        <w:t>к Порядку предоставления</w:t>
      </w:r>
    </w:p>
    <w:p w:rsidR="00CA4B45" w:rsidRDefault="00A703A1">
      <w:pPr>
        <w:pStyle w:val="ConsPlusNormal0"/>
        <w:jc w:val="right"/>
      </w:pPr>
      <w:r>
        <w:t>автотранспорта (микроавтобуса)</w:t>
      </w:r>
    </w:p>
    <w:p w:rsidR="00CA4B45" w:rsidRDefault="00A703A1">
      <w:pPr>
        <w:pStyle w:val="ConsPlusNormal0"/>
        <w:jc w:val="right"/>
      </w:pPr>
      <w:r>
        <w:t>малоимущим многодетным семьям,</w:t>
      </w:r>
    </w:p>
    <w:p w:rsidR="00CA4B45" w:rsidRDefault="00A703A1">
      <w:pPr>
        <w:pStyle w:val="ConsPlusNormal0"/>
        <w:jc w:val="right"/>
      </w:pPr>
      <w:r>
        <w:t>постоянно проживающим на территории</w:t>
      </w:r>
    </w:p>
    <w:p w:rsidR="00CA4B45" w:rsidRDefault="00A703A1">
      <w:pPr>
        <w:pStyle w:val="ConsPlusNormal0"/>
        <w:jc w:val="right"/>
      </w:pPr>
      <w:r>
        <w:t>Республики Дагестан</w:t>
      </w: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Normal0"/>
        <w:jc w:val="right"/>
      </w:pPr>
      <w:r>
        <w:t>Форма</w:t>
      </w: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Nonformat0"/>
        <w:jc w:val="both"/>
      </w:pPr>
      <w:bookmarkStart w:id="57" w:name="P1134"/>
      <w:bookmarkEnd w:id="57"/>
      <w:r>
        <w:t xml:space="preserve">                                УВЕДОМЛЕНИЕ</w:t>
      </w:r>
    </w:p>
    <w:p w:rsidR="00CA4B45" w:rsidRDefault="00A703A1">
      <w:pPr>
        <w:pStyle w:val="ConsPlusNonformat0"/>
        <w:jc w:val="both"/>
      </w:pPr>
      <w:r>
        <w:t xml:space="preserve">      о продлении срока принятия решения о предоставлении малоимущей</w:t>
      </w:r>
    </w:p>
    <w:p w:rsidR="00CA4B45" w:rsidRDefault="00A703A1">
      <w:pPr>
        <w:pStyle w:val="ConsPlusNonformat0"/>
        <w:jc w:val="both"/>
      </w:pPr>
      <w:r>
        <w:t xml:space="preserve">             многодетной семье автотранспорта (микроавтобуса)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        ___</w:t>
      </w:r>
      <w:r>
        <w:t>________________________________________________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(бланк органа социальной защиты населения)</w:t>
      </w:r>
    </w:p>
    <w:p w:rsidR="00CA4B45" w:rsidRDefault="00A703A1">
      <w:pPr>
        <w:pStyle w:val="ConsPlusNonformat0"/>
        <w:jc w:val="both"/>
      </w:pPr>
      <w:r>
        <w:t xml:space="preserve">                                              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               __________________________</w:t>
      </w:r>
      <w:r>
        <w:t>___</w:t>
      </w:r>
    </w:p>
    <w:p w:rsidR="00CA4B45" w:rsidRDefault="00A703A1">
      <w:pPr>
        <w:pStyle w:val="ConsPlusNonformat0"/>
        <w:jc w:val="both"/>
      </w:pPr>
      <w:r>
        <w:t xml:space="preserve">                                              _____________________________</w:t>
      </w:r>
    </w:p>
    <w:p w:rsidR="00CA4B45" w:rsidRDefault="00A703A1">
      <w:pPr>
        <w:pStyle w:val="ConsPlusNonformat0"/>
        <w:jc w:val="both"/>
      </w:pPr>
      <w:r>
        <w:t xml:space="preserve">                                                     (Ф.И.О. заявителя,</w:t>
      </w:r>
    </w:p>
    <w:p w:rsidR="00CA4B45" w:rsidRDefault="00A703A1">
      <w:pPr>
        <w:pStyle w:val="ConsPlusNonformat0"/>
        <w:jc w:val="both"/>
      </w:pPr>
      <w:r>
        <w:t xml:space="preserve">                                                     адрес проживания)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N _____                                       от "__" ___________ 20__ года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Уважаемый(-ая)</w:t>
      </w:r>
    </w:p>
    <w:p w:rsidR="00CA4B45" w:rsidRDefault="00A703A1">
      <w:pPr>
        <w:pStyle w:val="ConsPlusNonformat0"/>
        <w:jc w:val="both"/>
      </w:pPr>
      <w:r>
        <w:t>__________________________________________________________________________,</w:t>
      </w:r>
    </w:p>
    <w:p w:rsidR="00CA4B45" w:rsidRDefault="00A703A1">
      <w:pPr>
        <w:pStyle w:val="ConsPlusNonformat0"/>
        <w:jc w:val="both"/>
      </w:pPr>
      <w:r>
        <w:t xml:space="preserve">                   (фамилия, имя, отчество (при наличии))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>в   связи   с   непоступлением   документов   (сведений),  необходимых  для</w:t>
      </w:r>
    </w:p>
    <w:p w:rsidR="00CA4B45" w:rsidRDefault="00A703A1">
      <w:pPr>
        <w:pStyle w:val="ConsPlusNonformat0"/>
        <w:jc w:val="both"/>
      </w:pPr>
      <w:r>
        <w:t>предоставления  автотранспорта  (микроавтобуса)  и  запрашиваемых  в рамках</w:t>
      </w:r>
    </w:p>
    <w:p w:rsidR="00CA4B45" w:rsidRDefault="00A703A1">
      <w:pPr>
        <w:pStyle w:val="ConsPlusNonformat0"/>
        <w:jc w:val="both"/>
      </w:pPr>
      <w:r>
        <w:t>межведомственного    взаимодействия   в   соответствии   с   постановлением</w:t>
      </w:r>
    </w:p>
    <w:p w:rsidR="00CA4B45" w:rsidRDefault="00A703A1">
      <w:pPr>
        <w:pStyle w:val="ConsPlusNonformat0"/>
        <w:jc w:val="both"/>
      </w:pPr>
      <w:r>
        <w:t>Правительства  Республики  Д</w:t>
      </w:r>
      <w:r>
        <w:t>агестан  от  "__" _________ 20__ г. N _____ "Об</w:t>
      </w:r>
    </w:p>
    <w:p w:rsidR="00CA4B45" w:rsidRDefault="00A703A1">
      <w:pPr>
        <w:pStyle w:val="ConsPlusNonformat0"/>
        <w:jc w:val="both"/>
      </w:pPr>
      <w:r>
        <w:t>утверждении    Порядка    предоставления   автотранспорта   (микроавтобуса)</w:t>
      </w:r>
    </w:p>
    <w:p w:rsidR="00CA4B45" w:rsidRDefault="00A703A1">
      <w:pPr>
        <w:pStyle w:val="ConsPlusNonformat0"/>
        <w:jc w:val="both"/>
      </w:pPr>
      <w:r>
        <w:t>малоимущим   многодетным   семьям,   постоянно  проживающим  на  территории</w:t>
      </w:r>
    </w:p>
    <w:p w:rsidR="00CA4B45" w:rsidRDefault="00A703A1">
      <w:pPr>
        <w:pStyle w:val="ConsPlusNonformat0"/>
        <w:jc w:val="both"/>
      </w:pPr>
      <w:r>
        <w:t>Республики   Дагестан",   уведомляем,   что   срок   при</w:t>
      </w:r>
      <w:r>
        <w:t>нятия   решения   о</w:t>
      </w:r>
    </w:p>
    <w:p w:rsidR="00CA4B45" w:rsidRDefault="00A703A1">
      <w:pPr>
        <w:pStyle w:val="ConsPlusNonformat0"/>
        <w:jc w:val="both"/>
      </w:pPr>
      <w:r>
        <w:lastRenderedPageBreak/>
        <w:t>предоставлении  Вам  (Вашей  семье)  государственной услуги по заявлению от</w:t>
      </w:r>
    </w:p>
    <w:p w:rsidR="00CA4B45" w:rsidRDefault="00A703A1">
      <w:pPr>
        <w:pStyle w:val="ConsPlusNonformat0"/>
        <w:jc w:val="both"/>
      </w:pPr>
      <w:r>
        <w:t>"__"  ________  20__  г.   приостановлен   с   "__"  _________ 20__  г.  по</w:t>
      </w:r>
    </w:p>
    <w:p w:rsidR="00CA4B45" w:rsidRDefault="00A703A1">
      <w:pPr>
        <w:pStyle w:val="ConsPlusNonformat0"/>
        <w:jc w:val="both"/>
      </w:pPr>
      <w:r>
        <w:t>"__" _________ 20__ г.</w:t>
      </w:r>
    </w:p>
    <w:p w:rsidR="00CA4B45" w:rsidRDefault="00A703A1">
      <w:pPr>
        <w:pStyle w:val="ConsPlusNonformat0"/>
        <w:jc w:val="both"/>
      </w:pPr>
      <w:r>
        <w:t xml:space="preserve">    Максимально  допустимый  срок  для  принятия  решения  о </w:t>
      </w:r>
      <w:r>
        <w:t>предоставлении</w:t>
      </w:r>
    </w:p>
    <w:p w:rsidR="00CA4B45" w:rsidRDefault="00A703A1">
      <w:pPr>
        <w:pStyle w:val="ConsPlusNonformat0"/>
        <w:jc w:val="both"/>
      </w:pPr>
      <w:r>
        <w:t>автотранспорта  (микроавтобуса)  не  может превышать 30 рабочих дней со дня</w:t>
      </w:r>
    </w:p>
    <w:p w:rsidR="00CA4B45" w:rsidRDefault="00A703A1">
      <w:pPr>
        <w:pStyle w:val="ConsPlusNonformat0"/>
        <w:jc w:val="both"/>
      </w:pPr>
      <w:r>
        <w:t>приема органом социальной защиты населения заявления.</w:t>
      </w:r>
    </w:p>
    <w:p w:rsidR="00CA4B45" w:rsidRDefault="00CA4B45">
      <w:pPr>
        <w:pStyle w:val="ConsPlusNonformat0"/>
        <w:jc w:val="both"/>
      </w:pPr>
    </w:p>
    <w:p w:rsidR="00CA4B45" w:rsidRDefault="00A703A1">
      <w:pPr>
        <w:pStyle w:val="ConsPlusNonformat0"/>
        <w:jc w:val="both"/>
      </w:pPr>
      <w:r>
        <w:t xml:space="preserve">    Руководитель органа</w:t>
      </w:r>
    </w:p>
    <w:p w:rsidR="00CA4B45" w:rsidRDefault="00A703A1">
      <w:pPr>
        <w:pStyle w:val="ConsPlusNonformat0"/>
        <w:jc w:val="both"/>
      </w:pPr>
      <w:r>
        <w:t>социальной защиты населения ________________ ______________________________</w:t>
      </w:r>
    </w:p>
    <w:p w:rsidR="00CA4B45" w:rsidRDefault="00A703A1">
      <w:pPr>
        <w:pStyle w:val="ConsPlusNonformat0"/>
        <w:jc w:val="both"/>
      </w:pPr>
      <w:r>
        <w:t xml:space="preserve">          </w:t>
      </w:r>
      <w:r>
        <w:t xml:space="preserve">                      (подпись)         (расшифровка подписи)</w:t>
      </w:r>
    </w:p>
    <w:p w:rsidR="00CA4B45" w:rsidRDefault="00A703A1">
      <w:pPr>
        <w:pStyle w:val="ConsPlusNonformat0"/>
        <w:jc w:val="both"/>
      </w:pPr>
      <w:r>
        <w:t xml:space="preserve">                  М.П.</w:t>
      </w: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Normal0"/>
        <w:jc w:val="right"/>
        <w:outlineLvl w:val="0"/>
      </w:pPr>
      <w:r>
        <w:t>Утвержден</w:t>
      </w:r>
    </w:p>
    <w:p w:rsidR="00CA4B45" w:rsidRDefault="00A703A1">
      <w:pPr>
        <w:pStyle w:val="ConsPlusNormal0"/>
        <w:jc w:val="right"/>
      </w:pPr>
      <w:r>
        <w:t>постановлением Правительства</w:t>
      </w:r>
    </w:p>
    <w:p w:rsidR="00CA4B45" w:rsidRDefault="00A703A1">
      <w:pPr>
        <w:pStyle w:val="ConsPlusNormal0"/>
        <w:jc w:val="right"/>
      </w:pPr>
      <w:r>
        <w:t>Республики Дагестан</w:t>
      </w:r>
    </w:p>
    <w:p w:rsidR="00CA4B45" w:rsidRDefault="00A703A1">
      <w:pPr>
        <w:pStyle w:val="ConsPlusNormal0"/>
        <w:jc w:val="right"/>
      </w:pPr>
      <w:r>
        <w:t>от 22 августа 2022 г. N 272</w:t>
      </w:r>
    </w:p>
    <w:p w:rsidR="00CA4B45" w:rsidRDefault="00CA4B45">
      <w:pPr>
        <w:pStyle w:val="ConsPlusNormal0"/>
        <w:jc w:val="both"/>
      </w:pPr>
    </w:p>
    <w:p w:rsidR="00CA4B45" w:rsidRDefault="00A703A1">
      <w:pPr>
        <w:pStyle w:val="ConsPlusTitle0"/>
        <w:jc w:val="center"/>
      </w:pPr>
      <w:bookmarkStart w:id="58" w:name="P1180"/>
      <w:bookmarkEnd w:id="58"/>
      <w:r>
        <w:t>ПЕРЕЧЕНЬ</w:t>
      </w:r>
    </w:p>
    <w:p w:rsidR="00CA4B45" w:rsidRDefault="00A703A1">
      <w:pPr>
        <w:pStyle w:val="ConsPlusTitle0"/>
        <w:jc w:val="center"/>
      </w:pPr>
      <w:r>
        <w:t>ДОКУМЕНТОВ (СВЕДЕНИЙ), НЕОБХОДИМЫХ ДЛЯ ПРЕДОСТАВЛЕНИЯ</w:t>
      </w:r>
    </w:p>
    <w:p w:rsidR="00CA4B45" w:rsidRDefault="00A703A1">
      <w:pPr>
        <w:pStyle w:val="ConsPlusTitle0"/>
        <w:jc w:val="center"/>
      </w:pPr>
      <w:r>
        <w:t>АВТОТРАНСПОРТА (МИКРОАВТОБУСА) МАЛОИМУЩИМ МНОГОДЕТНЫМ</w:t>
      </w:r>
    </w:p>
    <w:p w:rsidR="00CA4B45" w:rsidRDefault="00A703A1">
      <w:pPr>
        <w:pStyle w:val="ConsPlusTitle0"/>
        <w:jc w:val="center"/>
      </w:pPr>
      <w:r>
        <w:t>СЕМЬЯМ, ПОСТОЯННО ПРОЖИВАЮЩИМ НА ТЕРРИТОРИИ</w:t>
      </w:r>
    </w:p>
    <w:p w:rsidR="00CA4B45" w:rsidRDefault="00A703A1">
      <w:pPr>
        <w:pStyle w:val="ConsPlusTitle0"/>
        <w:jc w:val="center"/>
      </w:pPr>
      <w:r>
        <w:t>РЕСПУБЛИКИ ДАГЕСТАН</w:t>
      </w:r>
    </w:p>
    <w:p w:rsidR="00CA4B45" w:rsidRDefault="00CA4B4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A4B4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4B45" w:rsidRDefault="00A703A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A4B45" w:rsidRDefault="00A703A1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РД</w:t>
            </w:r>
          </w:p>
          <w:p w:rsidR="00CA4B45" w:rsidRDefault="00A703A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29.03.2024 </w:t>
            </w:r>
            <w:hyperlink r:id="rId112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76</w:t>
              </w:r>
            </w:hyperlink>
            <w:r>
              <w:rPr>
                <w:color w:val="392C69"/>
              </w:rPr>
              <w:t xml:space="preserve">, от 09.07.2024 </w:t>
            </w:r>
            <w:hyperlink r:id="rId113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210</w:t>
              </w:r>
            </w:hyperlink>
            <w:r>
              <w:rPr>
                <w:color w:val="392C69"/>
              </w:rPr>
              <w:t>,</w:t>
            </w:r>
          </w:p>
          <w:p w:rsidR="00CA4B45" w:rsidRDefault="00A703A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04.03.2025 </w:t>
            </w:r>
            <w:hyperlink r:id="rId114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4B45" w:rsidRDefault="00CA4B45">
            <w:pPr>
              <w:pStyle w:val="ConsPlusNormal0"/>
            </w:pPr>
          </w:p>
        </w:tc>
      </w:tr>
    </w:tbl>
    <w:p w:rsidR="00CA4B45" w:rsidRDefault="00CA4B4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458"/>
        <w:gridCol w:w="4531"/>
      </w:tblGrid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  <w:jc w:val="center"/>
            </w:pPr>
            <w:r>
              <w:t>Наименование документа (сведений)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  <w:jc w:val="center"/>
            </w:pPr>
            <w:r>
              <w:t>Источник документов (сведений) / способ получения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  <w:jc w:val="center"/>
            </w:pPr>
            <w:r>
              <w:t>3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>Сведения о рождении (усыновлении)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t xml:space="preserve">Федеральная налоговая служба (далее - ФНС России) (Единый государственный реестр записей актов гражданского состояния) / посредством единой системы межведомственного электронного взаимодействия; заявитель (в случае регистрации записи соответствующего акта </w:t>
            </w:r>
            <w:r>
              <w:t>компетентным органом иностранного государства) / посредством представления подтверждающих документов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lastRenderedPageBreak/>
              <w:t>2.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>Сведения об установлении отцовства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t>ФНС России (Единый государственный реестр записей актов гражданского состояния) / посредством единой системы межведо</w:t>
            </w:r>
            <w:r>
              <w:t>мственного электронного взаимодействия;</w:t>
            </w:r>
          </w:p>
          <w:p w:rsidR="00CA4B45" w:rsidRDefault="00A703A1">
            <w:pPr>
              <w:pStyle w:val="ConsPlusNormal0"/>
            </w:pPr>
            <w:r>
              <w:t>заявитель (в случае регистрации записи соответствующего акта при установлении отцовства в отношении ребенка (детей) заявителя и (или) членов его семьи /посредством представления подтверждающих документов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>Сведения</w:t>
            </w:r>
            <w:r>
              <w:t xml:space="preserve"> о смерти ребенка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t>ФНС России (Единый государственный реестр записей актов гражданского состояния) / посредством единой системы межведомственного электронного взаимодействия;</w:t>
            </w:r>
          </w:p>
          <w:p w:rsidR="00CA4B45" w:rsidRDefault="00A703A1">
            <w:pPr>
              <w:pStyle w:val="ConsPlusNormal0"/>
            </w:pPr>
            <w:r>
              <w:t>заявитель (в случае регистрации записи соответствующего акта компетентным органом иностранного государства) / посредством представления подтверждающих документов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>Сведения о смерти члена семьи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t>ФНС России (Единый государственный реестр записей актов граж</w:t>
            </w:r>
            <w:r>
              <w:t>данского состояния) / посредством единой системы межведомственного электронного взаимодействия;</w:t>
            </w:r>
          </w:p>
          <w:p w:rsidR="00CA4B45" w:rsidRDefault="00A703A1">
            <w:pPr>
              <w:pStyle w:val="ConsPlusNormal0"/>
            </w:pPr>
            <w:r>
              <w:t>заявитель (в случае регистрации записи соответствующего акта компетентным органом иностранного государства) / посредством представления подтверждающих документо</w:t>
            </w:r>
            <w:r>
              <w:t>в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>Сведения о заключении (расторжении) брака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t>ФНС России (Единый государственный реестр записей актов гражданского состояния) / посредством единой системы межведомственного электронного взаимодействия;</w:t>
            </w:r>
          </w:p>
          <w:p w:rsidR="00CA4B45" w:rsidRDefault="00A703A1">
            <w:pPr>
              <w:pStyle w:val="ConsPlusNormal0"/>
            </w:pPr>
            <w:r>
              <w:t>заявитель (в случае регистрации записи соответствующ</w:t>
            </w:r>
            <w:r>
              <w:t>его акта компетентным органом иностранного государства) / посредством представления подтверждающих документов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3"/>
              <w:gridCol w:w="96"/>
              <w:gridCol w:w="8130"/>
              <w:gridCol w:w="96"/>
            </w:tblGrid>
            <w:tr w:rsidR="00CA4B4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CA4B45" w:rsidRDefault="00A703A1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 xml:space="preserve">Действие изменений, внесенных в п. 6 </w:t>
                  </w:r>
                  <w:hyperlink r:id="rId115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Постановлением</w:t>
                    </w:r>
                  </w:hyperlink>
                  <w:r>
                    <w:rPr>
                      <w:color w:val="392C69"/>
                    </w:rPr>
                    <w:t xml:space="preserve"> Правительства РД от </w:t>
                  </w:r>
                  <w:r>
                    <w:rPr>
                      <w:color w:val="392C69"/>
                    </w:rPr>
                    <w:lastRenderedPageBreak/>
                    <w:t xml:space="preserve">09.07.2024 N 210, </w:t>
                  </w:r>
                  <w:hyperlink r:id="rId116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распространяются</w:t>
                    </w:r>
                  </w:hyperlink>
                  <w:r>
                    <w:rPr>
                      <w:color w:val="392C69"/>
                    </w:rPr>
                    <w:t xml:space="preserve"> на правоотношения, возникшие с 05.02.2024.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</w:tr>
          </w:tbl>
          <w:p w:rsidR="00CA4B45" w:rsidRDefault="00CA4B45">
            <w:pPr>
              <w:pStyle w:val="ConsPlusNormal0"/>
            </w:pP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lastRenderedPageBreak/>
              <w:t>6.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>Сведения, содержащиеся в решении органа опеки и попечительства об установлении опеки или попечительства над ребенком</w:t>
            </w:r>
          </w:p>
        </w:tc>
        <w:tc>
          <w:tcPr>
            <w:tcW w:w="4531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>Фонд пенсионного и социального страхования Российской Федерации (далее - Социальный фонд России) (государственная информационная система "Единая централизованная цифровая платформа в социальной сфере")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t xml:space="preserve">(в ред. Постановлений Правительства РД от 29.03.2024 </w:t>
            </w:r>
            <w:hyperlink r:id="rId117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76</w:t>
              </w:r>
            </w:hyperlink>
            <w:r>
              <w:t xml:space="preserve">, от 09.07.2024 </w:t>
            </w:r>
            <w:hyperlink r:id="rId118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210</w:t>
              </w:r>
            </w:hyperlink>
            <w:r>
              <w:t xml:space="preserve">, от 04.03.2025 </w:t>
            </w:r>
            <w:hyperlink r:id="rId119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54</w:t>
              </w:r>
            </w:hyperlink>
            <w:r>
              <w:t>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3"/>
              <w:gridCol w:w="96"/>
              <w:gridCol w:w="8130"/>
              <w:gridCol w:w="96"/>
            </w:tblGrid>
            <w:tr w:rsidR="00CA4B4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CA4B45" w:rsidRDefault="00A703A1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 xml:space="preserve">Действие изменений, внесенных в п. 7 </w:t>
                  </w:r>
                  <w:hyperlink r:id="rId120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Постановлением</w:t>
                    </w:r>
                  </w:hyperlink>
                  <w:r>
                    <w:rPr>
                      <w:color w:val="392C69"/>
                    </w:rPr>
                    <w:t xml:space="preserve"> Правительства РД от 09.07.2024 N 210, </w:t>
                  </w:r>
                  <w:hyperlink r:id="rId121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распространяются</w:t>
                    </w:r>
                  </w:hyperlink>
                  <w:r>
                    <w:rPr>
                      <w:color w:val="392C69"/>
                    </w:rPr>
                    <w:t xml:space="preserve"> на правоотношения, возникшие с 05.02.2024.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</w:tr>
          </w:tbl>
          <w:p w:rsidR="00CA4B45" w:rsidRDefault="00CA4B45">
            <w:pPr>
              <w:pStyle w:val="ConsPlusNormal0"/>
            </w:pP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3458" w:type="dxa"/>
            <w:tcBorders>
              <w:top w:val="nil"/>
            </w:tcBorders>
          </w:tcPr>
          <w:p w:rsidR="00CA4B45" w:rsidRDefault="00A703A1">
            <w:pPr>
              <w:pStyle w:val="ConsPlusNormal0"/>
            </w:pPr>
            <w:r>
              <w:t>Сведения о родителях ребенка</w:t>
            </w:r>
          </w:p>
        </w:tc>
        <w:tc>
          <w:tcPr>
            <w:tcW w:w="4531" w:type="dxa"/>
            <w:tcBorders>
              <w:top w:val="nil"/>
            </w:tcBorders>
          </w:tcPr>
          <w:p w:rsidR="00CA4B45" w:rsidRDefault="00A703A1">
            <w:pPr>
              <w:pStyle w:val="ConsPlusNormal0"/>
            </w:pPr>
            <w:r>
              <w:t>ФНС России (Единый государственный реестр записей актов гражданского состояния) / посредством единой системы межведомственного электронного взаимодействия;</w:t>
            </w:r>
          </w:p>
          <w:p w:rsidR="00CA4B45" w:rsidRDefault="00A703A1">
            <w:pPr>
              <w:pStyle w:val="ConsPlusNormal0"/>
            </w:pPr>
            <w:r>
              <w:t>заявитель (в случае регистрации записи акта о рождении ребенка компетентным органом иностранного гос</w:t>
            </w:r>
            <w:r>
              <w:t>ударства) / посредством представления подтверждающих документов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3"/>
              <w:gridCol w:w="96"/>
              <w:gridCol w:w="8130"/>
              <w:gridCol w:w="96"/>
            </w:tblGrid>
            <w:tr w:rsidR="00CA4B4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CA4B45" w:rsidRDefault="00A703A1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 xml:space="preserve">Действие изменений, внесенных в п. 8 </w:t>
                  </w:r>
                  <w:hyperlink r:id="rId122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Постановлением</w:t>
                    </w:r>
                  </w:hyperlink>
                  <w:r>
                    <w:rPr>
                      <w:color w:val="392C69"/>
                    </w:rPr>
                    <w:t xml:space="preserve"> Правительства РД от 09.07.2024 N 210, </w:t>
                  </w:r>
                  <w:hyperlink r:id="rId123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распространяются</w:t>
                    </w:r>
                  </w:hyperlink>
                  <w:r>
                    <w:rPr>
                      <w:color w:val="392C69"/>
                    </w:rPr>
                    <w:t xml:space="preserve"> на правоотношения, возникшие с 05.02.2024.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</w:tr>
          </w:tbl>
          <w:p w:rsidR="00CA4B45" w:rsidRDefault="00CA4B45">
            <w:pPr>
              <w:pStyle w:val="ConsPlusNormal0"/>
            </w:pP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>Сведения об опекуне (попечителе) ребенка (детей), в отношении которого подано заявление</w:t>
            </w:r>
          </w:p>
        </w:tc>
        <w:tc>
          <w:tcPr>
            <w:tcW w:w="4531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>Социальный фонд России (государственная информационная система "Единая централизованная цифровая платформа в социальной сфере");</w:t>
            </w:r>
          </w:p>
          <w:p w:rsidR="00CA4B45" w:rsidRDefault="00A703A1">
            <w:pPr>
              <w:pStyle w:val="ConsPlusNormal0"/>
            </w:pPr>
            <w:r>
              <w:t xml:space="preserve">заявитель (в случае установления опеки </w:t>
            </w:r>
            <w:r>
              <w:t>(попечительства) компетентным органом иностранного государства) / посредством представления подтверждающих документов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t xml:space="preserve">(в ред. Постановлений Правительства РД от 29.03.2024 </w:t>
            </w:r>
            <w:hyperlink r:id="rId124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76</w:t>
              </w:r>
            </w:hyperlink>
            <w:r>
              <w:t xml:space="preserve">, от 09.07.2024 </w:t>
            </w:r>
            <w:hyperlink r:id="rId125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 xml:space="preserve">N </w:t>
              </w:r>
              <w:r>
                <w:rPr>
                  <w:color w:val="0000FF"/>
                </w:rPr>
                <w:lastRenderedPageBreak/>
                <w:t>210</w:t>
              </w:r>
            </w:hyperlink>
            <w:r>
              <w:t xml:space="preserve">, от 04.03.2025 </w:t>
            </w:r>
            <w:hyperlink r:id="rId126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54</w:t>
              </w:r>
            </w:hyperlink>
            <w:r>
              <w:t>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3"/>
              <w:gridCol w:w="96"/>
              <w:gridCol w:w="8130"/>
              <w:gridCol w:w="96"/>
            </w:tblGrid>
            <w:tr w:rsidR="00CA4B4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CA4B45" w:rsidRDefault="00A703A1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 xml:space="preserve">Действие изменений, внесенных в п. 9 </w:t>
                  </w:r>
                  <w:hyperlink r:id="rId127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Постановлением</w:t>
                    </w:r>
                  </w:hyperlink>
                  <w:r>
                    <w:rPr>
                      <w:color w:val="392C69"/>
                    </w:rPr>
                    <w:t xml:space="preserve"> Правительства РД от 09.07.2024 N 210, </w:t>
                  </w:r>
                  <w:hyperlink r:id="rId128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распространяются</w:t>
                    </w:r>
                  </w:hyperlink>
                  <w:r>
                    <w:rPr>
                      <w:color w:val="392C69"/>
                    </w:rPr>
                    <w:t xml:space="preserve"> на правоотношения, возникшие с 05.02.2024.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</w:tr>
          </w:tbl>
          <w:p w:rsidR="00CA4B45" w:rsidRDefault="00CA4B45">
            <w:pPr>
              <w:pStyle w:val="ConsPlusNormal0"/>
            </w:pP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>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</w:t>
            </w:r>
          </w:p>
        </w:tc>
        <w:tc>
          <w:tcPr>
            <w:tcW w:w="4531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>Социальный фонд России (государственная информационная си</w:t>
            </w:r>
            <w:r>
              <w:t>стема "Единая централизованная цифровая платформа в социальной сфере")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t xml:space="preserve">(в ред. Постановлений Правительства РД от 29.03.2024 </w:t>
            </w:r>
            <w:hyperlink r:id="rId129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76</w:t>
              </w:r>
            </w:hyperlink>
            <w:r>
              <w:t xml:space="preserve">, от 09.07.2024 </w:t>
            </w:r>
            <w:hyperlink r:id="rId130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210</w:t>
              </w:r>
            </w:hyperlink>
            <w:r>
              <w:t xml:space="preserve">, от 04.03.2025 </w:t>
            </w:r>
            <w:hyperlink r:id="rId131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54</w:t>
              </w:r>
            </w:hyperlink>
            <w:r>
              <w:t>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3"/>
              <w:gridCol w:w="96"/>
              <w:gridCol w:w="8130"/>
              <w:gridCol w:w="96"/>
            </w:tblGrid>
            <w:tr w:rsidR="00CA4B4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CA4B45" w:rsidRDefault="00A703A1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 xml:space="preserve">Действие изменений, внесенных в п. 10 </w:t>
                  </w:r>
                  <w:hyperlink r:id="rId132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Постановлением</w:t>
                    </w:r>
                  </w:hyperlink>
                  <w:r>
                    <w:rPr>
                      <w:color w:val="392C69"/>
                    </w:rPr>
                    <w:t xml:space="preserve"> Правительства РД от 09.07.2024 N 210, </w:t>
                  </w:r>
                  <w:hyperlink r:id="rId133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распространяются</w:t>
                    </w:r>
                  </w:hyperlink>
                  <w:r>
                    <w:rPr>
                      <w:color w:val="392C69"/>
                    </w:rPr>
                    <w:t xml:space="preserve"> на правоотношения, возникшие с 05.02.2024.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</w:tr>
          </w:tbl>
          <w:p w:rsidR="00CA4B45" w:rsidRDefault="00CA4B45">
            <w:pPr>
              <w:pStyle w:val="ConsPlusNormal0"/>
            </w:pP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4531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>Социальный фонд России (государственная информационная система "Единая централизованная цифровая платформа в социальной сфере")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t xml:space="preserve">(в ред. Постановлений Правительства РД от 29.03.2024 </w:t>
            </w:r>
            <w:hyperlink r:id="rId134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76</w:t>
              </w:r>
            </w:hyperlink>
            <w:r>
              <w:t xml:space="preserve">, от 09.07.2024 </w:t>
            </w:r>
            <w:hyperlink r:id="rId135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210</w:t>
              </w:r>
            </w:hyperlink>
            <w:r>
              <w:t xml:space="preserve">, от 04.03.2025 </w:t>
            </w:r>
            <w:hyperlink r:id="rId136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54</w:t>
              </w:r>
            </w:hyperlink>
            <w:r>
              <w:t>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3458" w:type="dxa"/>
            <w:tcBorders>
              <w:bottom w:val="nil"/>
            </w:tcBorders>
          </w:tcPr>
          <w:p w:rsidR="00CA4B45" w:rsidRDefault="00A703A1">
            <w:pPr>
              <w:pStyle w:val="ConsPlusNormal0"/>
            </w:pPr>
            <w:r>
              <w:t>Сведения о вознаграждении за выполнение трудовых или иных обязанностей, включая выплаты стимулирующего характера, вознаграждении за выполненную работу, оказанную услугу, совершение действия в рамках гражданско-правового договора (в том числе о налоговых вы</w:t>
            </w:r>
            <w:r>
              <w:t>четах)</w:t>
            </w:r>
          </w:p>
        </w:tc>
        <w:tc>
          <w:tcPr>
            <w:tcW w:w="4531" w:type="dxa"/>
            <w:tcBorders>
              <w:bottom w:val="nil"/>
            </w:tcBorders>
          </w:tcPr>
          <w:p w:rsidR="00CA4B45" w:rsidRDefault="00A703A1">
            <w:pPr>
              <w:pStyle w:val="ConsPlusNormal0"/>
            </w:pPr>
            <w:r>
              <w:t>ФНС России (автоматизированная информационная система "Налог-3")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t xml:space="preserve">(в ред. </w:t>
            </w:r>
            <w:hyperlink r:id="rId137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РД от 04.03.2025 N 54)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3"/>
              <w:gridCol w:w="96"/>
              <w:gridCol w:w="8130"/>
              <w:gridCol w:w="96"/>
            </w:tblGrid>
            <w:tr w:rsidR="00CA4B4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CA4B45" w:rsidRDefault="00A703A1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 xml:space="preserve">Действие изменений, внесенных в п. 12 </w:t>
                  </w:r>
                  <w:hyperlink r:id="rId138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Постановлением</w:t>
                    </w:r>
                  </w:hyperlink>
                  <w:r>
                    <w:rPr>
                      <w:color w:val="392C69"/>
                    </w:rPr>
                    <w:t xml:space="preserve"> Правительства РД от 09.07.2024 N 210, </w:t>
                  </w:r>
                  <w:hyperlink r:id="rId139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распространяются</w:t>
                    </w:r>
                  </w:hyperlink>
                  <w:r>
                    <w:rPr>
                      <w:color w:val="392C69"/>
                    </w:rPr>
                    <w:t xml:space="preserve"> на правоотношения, возникшие с </w:t>
                  </w:r>
                  <w:r>
                    <w:rPr>
                      <w:color w:val="392C69"/>
                    </w:rPr>
                    <w:lastRenderedPageBreak/>
                    <w:t>05.02.2024.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</w:tr>
          </w:tbl>
          <w:p w:rsidR="00CA4B45" w:rsidRDefault="00CA4B45">
            <w:pPr>
              <w:pStyle w:val="ConsPlusNormal0"/>
            </w:pP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lastRenderedPageBreak/>
              <w:t>12.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>Сведения о доходах военнослужащих, граждан, пребывающих в добровольческих формированиях, сотрудников войск национальной гвардии Российской Федерации, органов принудительного исполнения Российской Федерации, таможенных органов Российской Федерации, Главного</w:t>
            </w:r>
            <w:r>
              <w:t xml:space="preserve"> управления специальных программ Президента Российской Федерации</w:t>
            </w:r>
          </w:p>
        </w:tc>
        <w:tc>
          <w:tcPr>
            <w:tcW w:w="4531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>ФНС России (по запросу в Министерство обороны Российской Федерации, Федеральную службу войск национальной гвардии Российской Федерации, Федеральную службу судебных приставов России, Федеральн</w:t>
            </w:r>
            <w:r>
              <w:t>ую таможенную службу России, Главное управление специальных программ Президента Российской Федерации / посредством единой системы межведомственного электронного взаимодействия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t xml:space="preserve">(в ред. </w:t>
            </w:r>
            <w:hyperlink r:id="rId140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РД от 09.</w:t>
            </w:r>
            <w:r>
              <w:t>07.2024 N 210)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3"/>
              <w:gridCol w:w="96"/>
              <w:gridCol w:w="8130"/>
              <w:gridCol w:w="96"/>
            </w:tblGrid>
            <w:tr w:rsidR="00CA4B4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CA4B45" w:rsidRDefault="00A703A1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 xml:space="preserve">Действие изменений, внесенных в п. 13 </w:t>
                  </w:r>
                  <w:hyperlink r:id="rId141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Постановлением</w:t>
                    </w:r>
                  </w:hyperlink>
                  <w:r>
                    <w:rPr>
                      <w:color w:val="392C69"/>
                    </w:rPr>
                    <w:t xml:space="preserve"> Правительства РД от 09.07.2024 N 210, </w:t>
                  </w:r>
                  <w:hyperlink r:id="rId142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распространяются</w:t>
                    </w:r>
                  </w:hyperlink>
                  <w:r>
                    <w:rPr>
                      <w:color w:val="392C69"/>
                    </w:rPr>
                    <w:t xml:space="preserve"> на правоотношения, возникшие с 05.02.2024.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</w:tr>
          </w:tbl>
          <w:p w:rsidR="00CA4B45" w:rsidRDefault="00CA4B45">
            <w:pPr>
              <w:pStyle w:val="ConsPlusNormal0"/>
            </w:pP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>Сведения о доходах сотрудников учреждений и органов уголовно-исполнительной системы Российской Федерации, органов федеральной службы безопасности, органов государственной охраны Российской Федерации, органов внутренних дел Российской Федерации и других орг</w:t>
            </w:r>
            <w:r>
              <w:t>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 (за исключением военнослужащих, граждан, пребывающих в добровольческих формированиях, сотрудни</w:t>
            </w:r>
            <w:r>
              <w:t xml:space="preserve">ков </w:t>
            </w:r>
            <w:r>
              <w:lastRenderedPageBreak/>
              <w:t>войск национальной гвардии Российской Федерации, органов принудительного исполнения Российской Федерации, таможенных органов Российской Федерации, Главного управления специальных программ Президента Российской</w:t>
            </w:r>
          </w:p>
        </w:tc>
        <w:tc>
          <w:tcPr>
            <w:tcW w:w="4531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lastRenderedPageBreak/>
              <w:t>заявитель / посредством представления подт</w:t>
            </w:r>
            <w:r>
              <w:t>верждающих документов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143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РД от 09.07.2024 N 210)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3"/>
              <w:gridCol w:w="96"/>
              <w:gridCol w:w="8130"/>
              <w:gridCol w:w="96"/>
            </w:tblGrid>
            <w:tr w:rsidR="00CA4B4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CA4B45" w:rsidRDefault="00A703A1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 xml:space="preserve">Действие изменений, внесенных в п. 14 </w:t>
                  </w:r>
                  <w:hyperlink r:id="rId144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Постановлением</w:t>
                    </w:r>
                  </w:hyperlink>
                  <w:r>
                    <w:rPr>
                      <w:color w:val="392C69"/>
                    </w:rPr>
                    <w:t xml:space="preserve"> Правительства РД от 09.07.2024 N 210, </w:t>
                  </w:r>
                  <w:hyperlink r:id="rId145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распространяются</w:t>
                    </w:r>
                  </w:hyperlink>
                  <w:r>
                    <w:rPr>
                      <w:color w:val="392C69"/>
                    </w:rPr>
                    <w:t xml:space="preserve"> на правоотношения, возникшие с 05.02.2024.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</w:tr>
          </w:tbl>
          <w:p w:rsidR="00CA4B45" w:rsidRDefault="00CA4B45">
            <w:pPr>
              <w:pStyle w:val="ConsPlusNormal0"/>
            </w:pP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>Сведения о суммах пенсии, пособий и иных аналогичных выплат, в том числе выплат по обязательному социальному страхованию и выплат компенсационного характера, полученных в соответствии с законодательством Российской Федерации и (или) законодательством субъе</w:t>
            </w:r>
            <w:r>
              <w:t>кта Российской Федерации</w:t>
            </w:r>
          </w:p>
        </w:tc>
        <w:tc>
          <w:tcPr>
            <w:tcW w:w="4531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>Социальный фонд России (государственная информационная система "Единая централизованная цифровая платформа в социальной сфере")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t xml:space="preserve">(в ред. Постановлений Правительства РД от 29.03.2024 </w:t>
            </w:r>
            <w:hyperlink r:id="rId146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76</w:t>
              </w:r>
            </w:hyperlink>
            <w:r>
              <w:t>, от 09.07.2</w:t>
            </w:r>
            <w:r>
              <w:t xml:space="preserve">024 </w:t>
            </w:r>
            <w:hyperlink r:id="rId147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210</w:t>
              </w:r>
            </w:hyperlink>
            <w:r>
              <w:t xml:space="preserve">, от 04.03.2025 </w:t>
            </w:r>
            <w:hyperlink r:id="rId148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54</w:t>
              </w:r>
            </w:hyperlink>
            <w:r>
              <w:t>)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>Сведения о размере пенсии, получаемой лицами, проходящими (проходившими) военную службу, службу в учреждениях и органах уголовно-исполнительной системы Российской Федерации, органах федеральной службы безопасности, органах государственной охраны Российской</w:t>
            </w:r>
            <w:r>
              <w:t xml:space="preserve"> Федерации, органах внутренних дел Российской Федерации, таможенных органах Российской Федерации, войсках национальной гвардии </w:t>
            </w:r>
            <w:r>
              <w:lastRenderedPageBreak/>
              <w:t>Российской Федерации, органах принудительного исполнения Российской Федерации, Главном управлении специальных программ Президента</w:t>
            </w:r>
            <w:r>
              <w:t xml:space="preserve"> Российской Федерации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lastRenderedPageBreak/>
              <w:t>заявитель / посредством представления подтверждающих документов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3"/>
              <w:gridCol w:w="96"/>
              <w:gridCol w:w="8130"/>
              <w:gridCol w:w="96"/>
            </w:tblGrid>
            <w:tr w:rsidR="00CA4B4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CA4B45" w:rsidRDefault="00A703A1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 xml:space="preserve">Действие изменений, внесенных в п. 16 </w:t>
                  </w:r>
                  <w:hyperlink r:id="rId149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Постановлением</w:t>
                    </w:r>
                  </w:hyperlink>
                  <w:r>
                    <w:rPr>
                      <w:color w:val="392C69"/>
                    </w:rPr>
                    <w:t xml:space="preserve"> Правительства РД от 09.07.2024 N 210, </w:t>
                  </w:r>
                  <w:hyperlink r:id="rId150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распрост</w:t>
                    </w:r>
                    <w:r>
                      <w:rPr>
                        <w:color w:val="0000FF"/>
                      </w:rPr>
                      <w:t>раняются</w:t>
                    </w:r>
                  </w:hyperlink>
                  <w:r>
                    <w:rPr>
                      <w:color w:val="392C69"/>
                    </w:rPr>
                    <w:t xml:space="preserve"> на правоотношения, возникшие с 05.02.2024.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</w:tr>
          </w:tbl>
          <w:p w:rsidR="00CA4B45" w:rsidRDefault="00CA4B45">
            <w:pPr>
              <w:pStyle w:val="ConsPlusNormal0"/>
            </w:pP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>Сведения о выплатах правопреемникам умерших застрахованных лиц в случаях, предусмотренных законодательством Российской Федерации об обязательном пенсионном страховании</w:t>
            </w:r>
          </w:p>
        </w:tc>
        <w:tc>
          <w:tcPr>
            <w:tcW w:w="4531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>Социальный фонд России (государственная информационная система "Единая централизованная цифровая платформа в социальной сфере")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t xml:space="preserve">(в ред. Постановлений Правительства РД от 29.03.2024 </w:t>
            </w:r>
            <w:hyperlink r:id="rId151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76</w:t>
              </w:r>
            </w:hyperlink>
            <w:r>
              <w:t xml:space="preserve">, от 09.07.2024 </w:t>
            </w:r>
            <w:hyperlink r:id="rId152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210</w:t>
              </w:r>
            </w:hyperlink>
            <w:r>
              <w:t xml:space="preserve">, от 04.03.2025 </w:t>
            </w:r>
            <w:hyperlink r:id="rId153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54</w:t>
              </w:r>
            </w:hyperlink>
            <w:r>
              <w:t>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3"/>
              <w:gridCol w:w="96"/>
              <w:gridCol w:w="8130"/>
              <w:gridCol w:w="96"/>
            </w:tblGrid>
            <w:tr w:rsidR="00CA4B4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CA4B45" w:rsidRDefault="00A703A1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 xml:space="preserve">Действие изменений, внесенных в п. 17 </w:t>
                  </w:r>
                  <w:hyperlink r:id="rId154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Постановлением</w:t>
                    </w:r>
                  </w:hyperlink>
                  <w:r>
                    <w:rPr>
                      <w:color w:val="392C69"/>
                    </w:rPr>
                    <w:t xml:space="preserve"> Правительства РД от 09.07.2024 N 210, </w:t>
                  </w:r>
                  <w:hyperlink r:id="rId155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распространяются</w:t>
                    </w:r>
                  </w:hyperlink>
                  <w:r>
                    <w:rPr>
                      <w:color w:val="392C69"/>
                    </w:rPr>
                    <w:t xml:space="preserve"> на правоотношения, возникшие с 05.02.2024.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</w:tr>
          </w:tbl>
          <w:p w:rsidR="00CA4B45" w:rsidRDefault="00CA4B45">
            <w:pPr>
              <w:pStyle w:val="ConsPlusNormal0"/>
            </w:pP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>Сведения об осуществлении ухода за нетрудоспособными лицами в период расчета среднедушевого дохода</w:t>
            </w:r>
          </w:p>
        </w:tc>
        <w:tc>
          <w:tcPr>
            <w:tcW w:w="4531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>Социальный фонд России (государственная информационная система "Единая централизованная цифровая платформа в социальной сфере")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t>(в ред. Постановлений Правит</w:t>
            </w:r>
            <w:r>
              <w:t xml:space="preserve">ельства РД от 29.03.2024 </w:t>
            </w:r>
            <w:hyperlink r:id="rId156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76</w:t>
              </w:r>
            </w:hyperlink>
            <w:r>
              <w:t xml:space="preserve">, от 09.07.2024 </w:t>
            </w:r>
            <w:hyperlink r:id="rId157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210</w:t>
              </w:r>
            </w:hyperlink>
            <w:r>
              <w:t xml:space="preserve">, от 04.03.2025 </w:t>
            </w:r>
            <w:hyperlink r:id="rId158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54</w:t>
              </w:r>
            </w:hyperlink>
            <w:r>
              <w:t>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3458" w:type="dxa"/>
            <w:tcBorders>
              <w:bottom w:val="nil"/>
            </w:tcBorders>
          </w:tcPr>
          <w:p w:rsidR="00CA4B45" w:rsidRDefault="00A703A1">
            <w:pPr>
              <w:pStyle w:val="ConsPlusNormal0"/>
            </w:pPr>
            <w:r>
              <w:t>Сведения о наличии статуса безработного или ищущего работу на дату подачи заявления и (или) в период, за который рассчитывается среднедушевой доход семьи</w:t>
            </w:r>
          </w:p>
        </w:tc>
        <w:tc>
          <w:tcPr>
            <w:tcW w:w="4531" w:type="dxa"/>
            <w:tcBorders>
              <w:bottom w:val="nil"/>
            </w:tcBorders>
          </w:tcPr>
          <w:p w:rsidR="00CA4B45" w:rsidRDefault="00A703A1">
            <w:pPr>
              <w:pStyle w:val="ConsPlusNormal0"/>
            </w:pPr>
            <w:r>
              <w:t>Федеральная служба по труду и занятости (единая цифровая платформа в сфере занятости и трудовых отноше</w:t>
            </w:r>
            <w:r>
              <w:t>ний "Работа в России") / посредством единой системы межведомственного электронного взаимодействия;</w:t>
            </w:r>
          </w:p>
          <w:p w:rsidR="00CA4B45" w:rsidRDefault="00A703A1">
            <w:pPr>
              <w:pStyle w:val="ConsPlusNormal0"/>
            </w:pPr>
            <w:r>
              <w:t xml:space="preserve">ФНС России (единый федеральный информационный регистр, содержащий сведения о населении Российской Федерации) / посредством единой </w:t>
            </w:r>
            <w:r>
              <w:lastRenderedPageBreak/>
              <w:t>системы межведомственного э</w:t>
            </w:r>
            <w:r>
              <w:t>лектронного взаимодействия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lastRenderedPageBreak/>
              <w:t xml:space="preserve">(пп. 18 в ред. </w:t>
            </w:r>
            <w:hyperlink r:id="rId159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РД от 04.03.2025 N 54)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>Сведения о дивидендах, процентах и иных доходах, полученных по операциям с ценными бумагами и операциям с производными финансовыми инструментами (с учетом понесенных расходов), а также в свя</w:t>
            </w:r>
            <w:r>
              <w:t>зи с участием в управлении собственностью организации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t>ФНС России (автоматизированная информационная система "Налог-3") / посредством единой системы межведомственного электронного взаимодействия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3458" w:type="dxa"/>
            <w:tcBorders>
              <w:bottom w:val="nil"/>
            </w:tcBorders>
          </w:tcPr>
          <w:p w:rsidR="00CA4B45" w:rsidRDefault="00A703A1">
            <w:pPr>
              <w:pStyle w:val="ConsPlusNormal0"/>
            </w:pPr>
            <w:r>
              <w:t>Сведения о доходах в виде процентов по вкладам (остаткам на счетах) в банках</w:t>
            </w:r>
          </w:p>
        </w:tc>
        <w:tc>
          <w:tcPr>
            <w:tcW w:w="4531" w:type="dxa"/>
            <w:tcBorders>
              <w:bottom w:val="nil"/>
            </w:tcBorders>
          </w:tcPr>
          <w:p w:rsidR="00CA4B45" w:rsidRDefault="00A703A1">
            <w:pPr>
              <w:pStyle w:val="ConsPlusNormal0"/>
            </w:pPr>
            <w:r>
              <w:t>ФНС России (автоматизированная информационная система "Налог-3") / посредством единой системы межведомственного электронного взаимодействия;</w:t>
            </w:r>
          </w:p>
          <w:p w:rsidR="00CA4B45" w:rsidRDefault="00A703A1">
            <w:pPr>
              <w:pStyle w:val="ConsPlusNormal0"/>
            </w:pPr>
            <w:r>
              <w:t xml:space="preserve">заявитель / посредством представления </w:t>
            </w:r>
            <w:r>
              <w:t>подтверждающих документов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t xml:space="preserve">(в ред. </w:t>
            </w:r>
            <w:hyperlink r:id="rId160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РД от 29.03.2024 N 76)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3458" w:type="dxa"/>
            <w:tcBorders>
              <w:bottom w:val="nil"/>
            </w:tcBorders>
          </w:tcPr>
          <w:p w:rsidR="00CA4B45" w:rsidRDefault="00A703A1">
            <w:pPr>
              <w:pStyle w:val="ConsPlusNormal0"/>
            </w:pPr>
            <w:r>
              <w:t>Сведения о доходах от осуществления предпринимательской деятельности, включая доходы, полученные в результате деятельности крестьянского (фермерского) хозяйства, в том числе созданного без образования юридического лица, и доходах от занятия частной практик</w:t>
            </w:r>
            <w:r>
              <w:t>ой</w:t>
            </w:r>
          </w:p>
        </w:tc>
        <w:tc>
          <w:tcPr>
            <w:tcW w:w="4531" w:type="dxa"/>
            <w:tcBorders>
              <w:bottom w:val="nil"/>
            </w:tcBorders>
          </w:tcPr>
          <w:p w:rsidR="00CA4B45" w:rsidRDefault="00A703A1">
            <w:pPr>
              <w:pStyle w:val="ConsPlusNormal0"/>
            </w:pPr>
            <w:r>
              <w:t>ФНС России (автоматизированная информационная система "Налог-3") / посредством единой системы межведомственного электронного взаимодействия;</w:t>
            </w:r>
          </w:p>
          <w:p w:rsidR="00CA4B45" w:rsidRDefault="00A703A1">
            <w:pPr>
              <w:pStyle w:val="ConsPlusNormal0"/>
            </w:pPr>
            <w:r>
              <w:t>заявитель / посредством представления подтверждающих документов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t xml:space="preserve">(в ред. </w:t>
            </w:r>
            <w:hyperlink r:id="rId161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</w:t>
              </w:r>
              <w:r>
                <w:rPr>
                  <w:color w:val="0000FF"/>
                </w:rPr>
                <w:t>овления</w:t>
              </w:r>
            </w:hyperlink>
            <w:r>
              <w:t xml:space="preserve"> Правительства РД от 29.03.2024 N 76)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>Сведения о доходах, полученных в рамках применения специального налогового режима "Налог на профессиональный доход"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t>заявитель / посредством представления подтверждающих документов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 xml:space="preserve">Сведения о доходах по договорам авторского заказа, об отчуждении исключительного </w:t>
            </w:r>
            <w:r>
              <w:lastRenderedPageBreak/>
              <w:t>права на результаты интеллектуальной деятельности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lastRenderedPageBreak/>
              <w:t xml:space="preserve">ФНС России (автоматизированная информационная система "Налог-3") / посредством единой системы </w:t>
            </w:r>
            <w:r>
              <w:lastRenderedPageBreak/>
              <w:t xml:space="preserve">межведомственного электронного </w:t>
            </w:r>
            <w:r>
              <w:t>взаимодействия;</w:t>
            </w:r>
          </w:p>
          <w:p w:rsidR="00CA4B45" w:rsidRDefault="00A703A1">
            <w:pPr>
              <w:pStyle w:val="ConsPlusNormal0"/>
            </w:pPr>
            <w:r>
              <w:t>заявитель / посредством представления подтверждающих документов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3"/>
              <w:gridCol w:w="96"/>
              <w:gridCol w:w="8130"/>
              <w:gridCol w:w="96"/>
            </w:tblGrid>
            <w:tr w:rsidR="00CA4B4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CA4B45" w:rsidRDefault="00A703A1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 xml:space="preserve">Действие изменений, внесенных в п. 24 </w:t>
                  </w:r>
                  <w:hyperlink r:id="rId162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Постановлением</w:t>
                    </w:r>
                  </w:hyperlink>
                  <w:r>
                    <w:rPr>
                      <w:color w:val="392C69"/>
                    </w:rPr>
                    <w:t xml:space="preserve"> Правительства РД от 09.07.2024 N 210, </w:t>
                  </w:r>
                  <w:hyperlink r:id="rId163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распространяются</w:t>
                    </w:r>
                  </w:hyperlink>
                  <w:r>
                    <w:rPr>
                      <w:color w:val="392C69"/>
                    </w:rPr>
                    <w:t xml:space="preserve"> на правоотношения, возникшие с 05.02.2024.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</w:tr>
          </w:tbl>
          <w:p w:rsidR="00CA4B45" w:rsidRDefault="00CA4B45">
            <w:pPr>
              <w:pStyle w:val="ConsPlusNormal0"/>
            </w:pP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 xml:space="preserve">Сведения о налогооблагаемых доходах от реализации имущества, находящегося в собственности менее срока владения, указанного в </w:t>
            </w:r>
            <w:hyperlink r:id="rId164" w:tooltip="&quot;Налоговый кодекс Российской Федерации (часть вторая)&quot; от 05.08.2000 N 117-ФЗ (ред. от 25.05.2026) (с изм. и доп., вступ. в силу с 25.06.2026) {КонсультантПлюс}">
              <w:r>
                <w:rPr>
                  <w:color w:val="0000FF"/>
                </w:rPr>
                <w:t>статье 217.1</w:t>
              </w:r>
            </w:hyperlink>
            <w:r>
              <w:t xml:space="preserve"> Налогового кодекса Российской Федерации, а также сдачи в аренду (наем, поднаем) имущества</w:t>
            </w:r>
          </w:p>
        </w:tc>
        <w:tc>
          <w:tcPr>
            <w:tcW w:w="4531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>ФНС России (автоматизированная информационная система "Налог-3") / посредством единой системы межведомственного электронного вза</w:t>
            </w:r>
            <w:r>
              <w:t>имодействия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t xml:space="preserve">(в ред. </w:t>
            </w:r>
            <w:hyperlink r:id="rId165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РД от 09.07.2024 N 210)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>Сведения о регистрации по месту жительства и месту пребывания гражданина Российской Федерации в пределах Российской Федерации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t>Министерство внутренних дел Российской Федерации (далее - МВД России) (ведомственная информационная система) / посредством единой системы межведомственного электронного взаимодействия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>Сведения о ранее выданных паспортах гражданина Российской Федерации</w:t>
            </w:r>
            <w:r>
              <w:t>, удостоверяющих личность гражданина Российской Федерации на территории Российской Федерации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t>МВД России (ведомственная информационная система) / посредством единой системы межведомственного электронного взаимодействия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3458" w:type="dxa"/>
            <w:tcBorders>
              <w:bottom w:val="nil"/>
            </w:tcBorders>
          </w:tcPr>
          <w:p w:rsidR="00CA4B45" w:rsidRDefault="00A703A1">
            <w:pPr>
              <w:pStyle w:val="ConsPlusNormal0"/>
            </w:pPr>
            <w:r>
              <w:t>Сведения о получаемых алиментах</w:t>
            </w:r>
          </w:p>
        </w:tc>
        <w:tc>
          <w:tcPr>
            <w:tcW w:w="4531" w:type="dxa"/>
            <w:tcBorders>
              <w:bottom w:val="nil"/>
            </w:tcBorders>
          </w:tcPr>
          <w:p w:rsidR="00CA4B45" w:rsidRDefault="00A703A1">
            <w:pPr>
              <w:pStyle w:val="ConsPlusNormal0"/>
            </w:pPr>
            <w:r>
              <w:t>Ф</w:t>
            </w:r>
            <w:r>
              <w:t>ССП России (ведомственная информационная система) (в случае, если средства перечислены взыскателю со счета по учету средств, поступающих во временное распоряжение отдела судебных приставов, по исполнительному производству о взыскании алиментов) / посредств</w:t>
            </w:r>
            <w:r>
              <w:t>ом единой системы межведомственного электронного взаимодействия;</w:t>
            </w:r>
          </w:p>
          <w:p w:rsidR="00CA4B45" w:rsidRDefault="00A703A1">
            <w:pPr>
              <w:pStyle w:val="ConsPlusNormal0"/>
            </w:pPr>
            <w:r>
              <w:t xml:space="preserve">заявитель / посредством отражения суммы </w:t>
            </w:r>
            <w:r>
              <w:lastRenderedPageBreak/>
              <w:t>получаемых алиментов в заявлении (за исключением случая, когда средства перечислены взыскателю со счета по учету средств, поступающих во временное расп</w:t>
            </w:r>
            <w:r>
              <w:t>оряжение отдела судебных приставов, по исполнительному производству о взыскании алиментов) (в том числе с представлением судебного решения или судебного приказа при его наличии) или посредством представления нотариально удостоверенного соглашения об уплате</w:t>
            </w:r>
            <w:r>
              <w:t xml:space="preserve"> алиментов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166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РД от 29.03.2024 N 76)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>Сведения об освобождении из мест лишения свободы заявителя и (или) членов его семьи на дату обращения заявителя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t>Федеральная служба исполнения наказаний (далее - ФСИН Рос</w:t>
            </w:r>
            <w:r>
              <w:t>сии) (ведомственная информационная система) / посредством единой системы межведомственного электронного взаимодействия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>Сведения о пребывании в местах лишения свободы членов семьи заявителя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t>ФСИН России (ведомственная информационная система) / посредством единой системы межведомственного электронного взаимодействия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3"/>
              <w:gridCol w:w="96"/>
              <w:gridCol w:w="8130"/>
              <w:gridCol w:w="96"/>
            </w:tblGrid>
            <w:tr w:rsidR="00CA4B4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CA4B45" w:rsidRDefault="00A703A1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 xml:space="preserve">Действие изменений, внесенных в п. 30 </w:t>
                  </w:r>
                  <w:hyperlink r:id="rId167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Постановлением</w:t>
                    </w:r>
                  </w:hyperlink>
                  <w:r>
                    <w:rPr>
                      <w:color w:val="392C69"/>
                    </w:rPr>
                    <w:t xml:space="preserve"> Правительства РД от 09.07.2024 N 210, </w:t>
                  </w:r>
                  <w:hyperlink r:id="rId168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распространяются</w:t>
                    </w:r>
                  </w:hyperlink>
                  <w:r>
                    <w:rPr>
                      <w:color w:val="392C69"/>
                    </w:rPr>
                    <w:t xml:space="preserve"> на правоотношения, возникшие с 05.02.2024.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</w:tr>
          </w:tbl>
          <w:p w:rsidR="00CA4B45" w:rsidRDefault="00CA4B45">
            <w:pPr>
              <w:pStyle w:val="ConsPlusNormal0"/>
            </w:pP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>Сведения о наличии инвалидности и ее группе (при наличии)</w:t>
            </w:r>
          </w:p>
        </w:tc>
        <w:tc>
          <w:tcPr>
            <w:tcW w:w="4531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>Социальный фонд России (государственная информационная система "</w:t>
            </w:r>
            <w:r>
              <w:t>Единая централизованная цифровая платформа в социальной сфере")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t xml:space="preserve">(в ред. Постановлений Правительства РД от 29.03.2024 </w:t>
            </w:r>
            <w:hyperlink r:id="rId169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76</w:t>
              </w:r>
            </w:hyperlink>
            <w:r>
              <w:t xml:space="preserve">, от 09.07.2024 </w:t>
            </w:r>
            <w:hyperlink r:id="rId170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210</w:t>
              </w:r>
            </w:hyperlink>
            <w:r>
              <w:t xml:space="preserve">, от 04.03.2025 </w:t>
            </w:r>
            <w:hyperlink r:id="rId171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54</w:t>
              </w:r>
            </w:hyperlink>
            <w:r>
              <w:t>)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 xml:space="preserve">Сведения о факте обучения заявителя и (или) членов его семьи младше 23 лет в общеобразовательной организации, профессиональной образовательной организации </w:t>
            </w:r>
            <w:r>
              <w:lastRenderedPageBreak/>
              <w:t>или образовательной организации высшего образования по очной форме обучения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lastRenderedPageBreak/>
              <w:t>заявитель / посредством представления подтверждающих документов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lastRenderedPageBreak/>
              <w:t>32.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>Сведения о факте обучения заявителя или членов его семьи младше 23 лет в общеобразовательной организации, профессиональной образовательной организации или образовательной организации высш</w:t>
            </w:r>
            <w:r>
              <w:t>его образования по очной форме обучения и неполучения стипендии в период, за который рассчитывается среднедушевой доход семьи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t>заявитель / посредством представления подтверждающих документов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33.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>Сведения о прохождении заявителем или членами его семьи военн</w:t>
            </w:r>
            <w:r>
              <w:t>ой службы по призыву в период, за который рассчитывается среднедушевой доход семьи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t>заявитель / посредством представления подтверждающих документов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34.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>Сведения о нахождении заявителя и (или) членов его семьи на полном государственном обеспечении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t>заявитель</w:t>
            </w:r>
            <w:r>
              <w:t xml:space="preserve"> / посредством представления подтверждающих документов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35.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>Сведения о прохождении заявителем и (или) членами его семьи военной службы по призыву, а также о статусе военнослужащего, обучающегося в военной профессиональной образовательной организации и военной образовательной организации высшего образования и не зак</w:t>
            </w:r>
            <w:r>
              <w:t>лючившего контракт о прохождении военной службы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t>заявитель / посредством представления подтверждающих документов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36.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 xml:space="preserve">Сведения о нахождении </w:t>
            </w:r>
            <w:r>
              <w:lastRenderedPageBreak/>
              <w:t>заявителя и (или) членов его семьи на принудительном лечении по решению суда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lastRenderedPageBreak/>
              <w:t xml:space="preserve">заявитель / посредством представления </w:t>
            </w:r>
            <w:r>
              <w:lastRenderedPageBreak/>
              <w:t>по</w:t>
            </w:r>
            <w:r>
              <w:t>дтверждающих документов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lastRenderedPageBreak/>
              <w:t>37.</w:t>
            </w:r>
          </w:p>
        </w:tc>
        <w:tc>
          <w:tcPr>
            <w:tcW w:w="3458" w:type="dxa"/>
            <w:tcBorders>
              <w:bottom w:val="nil"/>
            </w:tcBorders>
          </w:tcPr>
          <w:p w:rsidR="00CA4B45" w:rsidRDefault="00A703A1">
            <w:pPr>
              <w:pStyle w:val="ConsPlusNormal0"/>
            </w:pPr>
            <w:r>
              <w:t>Сведения о применении в отношении заявителя и (или) членов его семьи меры пресечения в виде заключения под стражу или домашнего ареста</w:t>
            </w:r>
          </w:p>
        </w:tc>
        <w:tc>
          <w:tcPr>
            <w:tcW w:w="4531" w:type="dxa"/>
            <w:tcBorders>
              <w:bottom w:val="nil"/>
            </w:tcBorders>
          </w:tcPr>
          <w:p w:rsidR="00CA4B45" w:rsidRDefault="00A703A1">
            <w:pPr>
              <w:pStyle w:val="ConsPlusNormal0"/>
            </w:pPr>
            <w:r>
              <w:t>ФСИН России (ведомственная информационная система) / посредством единой системы межведомстве</w:t>
            </w:r>
            <w:r>
              <w:t>нного электронного взаимодействия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t xml:space="preserve">(в ред. </w:t>
            </w:r>
            <w:hyperlink r:id="rId172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РД от 29.03.2024 N 76)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38.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>Сведения о размере стипендии и иных денежных выплат, предусмотренных законодательством Российской Федерации, выплачиваемых лицам, обучающимся в профессиональных образова</w:t>
            </w:r>
            <w:r>
              <w:t>тельных организациях и образовательных организациях высшего образования, лицам, обучающимся по очной форме по программам подготовки научных и научно-педагогических кадров, лицам, обучающимся в духовных образовательных организациях, а также о размерах компе</w:t>
            </w:r>
            <w:r>
              <w:t>нсационных выплат указанным категориям граждан в период их нахождения в академическом отпуске по медицинским показаниям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t>заявитель / посредством представления подтверждающих документов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39.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>Сведения о суммах ежемесячного пожизненного содержания судей, вышедших в отставку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t>заявитель / посредством представления подтверждающих документов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3"/>
              <w:gridCol w:w="96"/>
              <w:gridCol w:w="8130"/>
              <w:gridCol w:w="96"/>
            </w:tblGrid>
            <w:tr w:rsidR="00CA4B4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CA4B45" w:rsidRDefault="00A703A1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 xml:space="preserve">Действие изменений, внесенных в п. 40 </w:t>
                  </w:r>
                  <w:hyperlink r:id="rId173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Постановлением</w:t>
                    </w:r>
                  </w:hyperlink>
                  <w:r>
                    <w:rPr>
                      <w:color w:val="392C69"/>
                    </w:rPr>
                    <w:t xml:space="preserve"> Правительства РД от </w:t>
                  </w:r>
                  <w:r>
                    <w:rPr>
                      <w:color w:val="392C69"/>
                    </w:rPr>
                    <w:t xml:space="preserve">09.07.2024 N 210, </w:t>
                  </w:r>
                  <w:hyperlink r:id="rId174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распространяются</w:t>
                    </w:r>
                  </w:hyperlink>
                  <w:r>
                    <w:rPr>
                      <w:color w:val="392C69"/>
                    </w:rPr>
                    <w:t xml:space="preserve"> на правоотношения, возникшие с 05.02.2024.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</w:tr>
          </w:tbl>
          <w:p w:rsidR="00CA4B45" w:rsidRDefault="00CA4B45">
            <w:pPr>
              <w:pStyle w:val="ConsPlusNormal0"/>
            </w:pP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t>40.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 xml:space="preserve">Сведения о суммах </w:t>
            </w:r>
            <w:r>
              <w:lastRenderedPageBreak/>
              <w:t>единовременной материальной помощи, выплачиваемой за счет средств федерального бюджета, бюджетов субъектов Российской Федерации, местных бюджетов и иных источников в связи со стихийным бедствием или другими чрезвычайными обстоятельствами,</w:t>
            </w:r>
            <w:r>
              <w:t xml:space="preserve"> а также в связи с террористическим актом</w:t>
            </w:r>
          </w:p>
        </w:tc>
        <w:tc>
          <w:tcPr>
            <w:tcW w:w="4531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lastRenderedPageBreak/>
              <w:t xml:space="preserve">исполнительный орган субъекта </w:t>
            </w:r>
            <w:r>
              <w:lastRenderedPageBreak/>
              <w:t>Российской Федерации, уполномоченный на осуществление таких выплат / по решению территориального органа Социального фонда России соответствующего субъекта Российской Федерации или испо</w:t>
            </w:r>
            <w:r>
              <w:t>лнительного органа субъекта Российской Федерации, уполномоченного на предоставление малоимущей многодетной семье автотранспорта (микроавтобуса)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lastRenderedPageBreak/>
              <w:t xml:space="preserve">(в ред. Постановлений Правительства РД от 29.03.2024 </w:t>
            </w:r>
            <w:hyperlink r:id="rId175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76</w:t>
              </w:r>
            </w:hyperlink>
            <w:r>
              <w:t xml:space="preserve">, от 09.07.2024 </w:t>
            </w:r>
            <w:hyperlink r:id="rId176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210</w:t>
              </w:r>
            </w:hyperlink>
            <w:r>
              <w:t>)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41.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>Сведения о сумме полученной компенсации, выплачиваемой государственным органом или общественным объединением за время исполнения государственных или общественных обязанностей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t>заявитель / посредством представления подтверждающих документов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42.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>Сведения о с</w:t>
            </w:r>
            <w:r>
              <w:t>уммах дохода, полученного от источников за пределами Российской Федерации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t>заявитель / посредством представления подтверждающих документов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43.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>Сведения о размере единовременного пособия при увольнении с военной службы, службы в учреждениях и органах уголов</w:t>
            </w:r>
            <w:r>
              <w:t>но-исполнительной системы Российской Федерации, органах федеральной службы безопасности, органах государственной охраны Российской Федерации, органах внутренних дел Российской Федерации, таможенных органах Российской Федерации, войсках национальной гвардии</w:t>
            </w:r>
            <w:r>
              <w:t xml:space="preserve"> Российской Федерации, органах принудительного исполнения Российской Федерации, Главном управлении </w:t>
            </w:r>
            <w:r>
              <w:lastRenderedPageBreak/>
              <w:t>специальных программ Президента Российской Федерации, а также из иных органов, в которых законодательством Российской Федерации предусмотрено прохождение фед</w:t>
            </w:r>
            <w:r>
              <w:t>еральной государственной службы, связанной с правоохранительной деятельностью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lastRenderedPageBreak/>
              <w:t>заявитель / посредством представления подтверждающих документов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lastRenderedPageBreak/>
              <w:t>44.</w:t>
            </w:r>
          </w:p>
        </w:tc>
        <w:tc>
          <w:tcPr>
            <w:tcW w:w="3458" w:type="dxa"/>
            <w:tcBorders>
              <w:bottom w:val="nil"/>
            </w:tcBorders>
          </w:tcPr>
          <w:p w:rsidR="00CA4B45" w:rsidRDefault="00A703A1">
            <w:pPr>
              <w:pStyle w:val="ConsPlusNormal0"/>
            </w:pPr>
            <w:r>
              <w:t>Сведения о статусе многодетной семьи</w:t>
            </w:r>
          </w:p>
        </w:tc>
        <w:tc>
          <w:tcPr>
            <w:tcW w:w="4531" w:type="dxa"/>
            <w:tcBorders>
              <w:bottom w:val="nil"/>
            </w:tcBorders>
          </w:tcPr>
          <w:p w:rsidR="00CA4B45" w:rsidRDefault="00A703A1">
            <w:pPr>
              <w:pStyle w:val="ConsPlusNormal0"/>
            </w:pPr>
            <w:r>
              <w:t>Социальный фонд России (государственная информационная система "Единая ц</w:t>
            </w:r>
            <w:r>
              <w:t>ентрализованная цифровая платформа в социальной сфере")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t xml:space="preserve">(в ред. </w:t>
            </w:r>
            <w:hyperlink r:id="rId177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РД от 04.03.2025 N 54)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45.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>Сведения о доходах, полученных в результате выигрышей, выплачиваемых организаторами лотерей, тотализаторов и других основанных на риске игр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t>ФНС России (автоматизированная информационная сист</w:t>
            </w:r>
            <w:r>
              <w:t>ема "Налог-3") / посредством единой системы межведомственного электронного взаимодействия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3"/>
              <w:gridCol w:w="96"/>
              <w:gridCol w:w="8130"/>
              <w:gridCol w:w="96"/>
            </w:tblGrid>
            <w:tr w:rsidR="00CA4B4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CA4B45" w:rsidRDefault="00A703A1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 xml:space="preserve">Действие изменений, внесенных в п. 46 </w:t>
                  </w:r>
                  <w:hyperlink r:id="rId178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Постановлением</w:t>
                    </w:r>
                  </w:hyperlink>
                  <w:r>
                    <w:rPr>
                      <w:color w:val="392C69"/>
                    </w:rPr>
                    <w:t xml:space="preserve"> Правительства РД от 09.07.2024 N 210, </w:t>
                  </w:r>
                  <w:hyperlink r:id="rId179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      <w:r>
                      <w:rPr>
                        <w:color w:val="0000FF"/>
                      </w:rPr>
                      <w:t>распространяются</w:t>
                    </w:r>
                  </w:hyperlink>
                  <w:r>
                    <w:rPr>
                      <w:color w:val="392C69"/>
                    </w:rPr>
                    <w:t xml:space="preserve"> на правоотношения, возникшие с 05.02.2024.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4B45" w:rsidRDefault="00CA4B45">
                  <w:pPr>
                    <w:pStyle w:val="ConsPlusNormal0"/>
                  </w:pPr>
                </w:p>
              </w:tc>
            </w:tr>
          </w:tbl>
          <w:p w:rsidR="00CA4B45" w:rsidRDefault="00CA4B45">
            <w:pPr>
              <w:pStyle w:val="ConsPlusNormal0"/>
            </w:pP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t>46.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>Сведения о трудовой деятельности</w:t>
            </w:r>
          </w:p>
        </w:tc>
        <w:tc>
          <w:tcPr>
            <w:tcW w:w="4531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>Социальный фонд России (государственная информационная система "Единая централизованная цифровая платформа в социальной сфере") / посредством единой системы межведомственного электронного взаимодействия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t>(в ред. Постановлений Правительства РД от 29.03.2024</w:t>
            </w:r>
            <w:r>
              <w:t xml:space="preserve"> </w:t>
            </w:r>
            <w:hyperlink r:id="rId180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76</w:t>
              </w:r>
            </w:hyperlink>
            <w:r>
              <w:t xml:space="preserve">, от 09.07.2024 </w:t>
            </w:r>
            <w:hyperlink r:id="rId181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210</w:t>
              </w:r>
            </w:hyperlink>
            <w:r>
              <w:t>)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t>47.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>Сведения о неполучении заявителем (семьей заявителя) автотранспорта (микроавтобуса)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t>органы социальной защиты населения / посредством межведомственного взаимодействия</w:t>
            </w:r>
          </w:p>
        </w:tc>
      </w:tr>
      <w:tr w:rsidR="00CA4B45">
        <w:tc>
          <w:tcPr>
            <w:tcW w:w="510" w:type="dxa"/>
          </w:tcPr>
          <w:p w:rsidR="00CA4B45" w:rsidRDefault="00A703A1">
            <w:pPr>
              <w:pStyle w:val="ConsPlusNormal0"/>
              <w:jc w:val="center"/>
            </w:pPr>
            <w:r>
              <w:lastRenderedPageBreak/>
              <w:t>48.</w:t>
            </w:r>
          </w:p>
        </w:tc>
        <w:tc>
          <w:tcPr>
            <w:tcW w:w="3458" w:type="dxa"/>
          </w:tcPr>
          <w:p w:rsidR="00CA4B45" w:rsidRDefault="00A703A1">
            <w:pPr>
              <w:pStyle w:val="ConsPlusNormal0"/>
            </w:pPr>
            <w:r>
              <w:t>Сведения о признании (непризнании) комиссией по делам несовершеннолетних и защите их прав семьи находящейся в социально опасном положении</w:t>
            </w:r>
          </w:p>
        </w:tc>
        <w:tc>
          <w:tcPr>
            <w:tcW w:w="4531" w:type="dxa"/>
          </w:tcPr>
          <w:p w:rsidR="00CA4B45" w:rsidRDefault="00A703A1">
            <w:pPr>
              <w:pStyle w:val="ConsPlusNormal0"/>
            </w:pPr>
            <w:r>
              <w:t>комиссия по делам несовершеннол</w:t>
            </w:r>
            <w:r>
              <w:t>етних и защите их прав (КДН и ЗП) / посредством межведомственного взаимодействия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t>49.</w:t>
            </w:r>
          </w:p>
        </w:tc>
        <w:tc>
          <w:tcPr>
            <w:tcW w:w="3458" w:type="dxa"/>
            <w:tcBorders>
              <w:bottom w:val="nil"/>
            </w:tcBorders>
          </w:tcPr>
          <w:p w:rsidR="00CA4B45" w:rsidRDefault="00A703A1">
            <w:pPr>
              <w:pStyle w:val="ConsPlusNormal0"/>
            </w:pPr>
            <w:r>
              <w:t>Сведения о полученных грантах, субсидиях и других поступлениях, имеющих целевой характер расходования и предоставляемых в рамках поддержки предпринимательства</w:t>
            </w:r>
          </w:p>
        </w:tc>
        <w:tc>
          <w:tcPr>
            <w:tcW w:w="4531" w:type="dxa"/>
            <w:tcBorders>
              <w:bottom w:val="nil"/>
            </w:tcBorders>
          </w:tcPr>
          <w:p w:rsidR="00CA4B45" w:rsidRDefault="00A703A1">
            <w:pPr>
              <w:pStyle w:val="ConsPlusNormal0"/>
            </w:pPr>
            <w:r>
              <w:t>заявитель / посредством представления подтверждающих документов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t xml:space="preserve">(введено </w:t>
            </w:r>
            <w:hyperlink r:id="rId182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РД от 29.03.2024 N 76)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t>50.</w:t>
            </w:r>
          </w:p>
        </w:tc>
        <w:tc>
          <w:tcPr>
            <w:tcW w:w="3458" w:type="dxa"/>
            <w:tcBorders>
              <w:bottom w:val="nil"/>
            </w:tcBorders>
          </w:tcPr>
          <w:p w:rsidR="00CA4B45" w:rsidRDefault="00A703A1">
            <w:pPr>
              <w:pStyle w:val="ConsPlusNormal0"/>
            </w:pPr>
            <w:r>
              <w:t>Сведения о лицах, признанных безвестно отсутствующими или объявленных умершими</w:t>
            </w:r>
          </w:p>
        </w:tc>
        <w:tc>
          <w:tcPr>
            <w:tcW w:w="4531" w:type="dxa"/>
            <w:tcBorders>
              <w:bottom w:val="nil"/>
            </w:tcBorders>
          </w:tcPr>
          <w:p w:rsidR="00CA4B45" w:rsidRDefault="00A703A1">
            <w:pPr>
              <w:pStyle w:val="ConsPlusNormal0"/>
            </w:pPr>
            <w:r>
              <w:t>заявитель / посредством представления подтверждающих документов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t xml:space="preserve">(введено </w:t>
            </w:r>
            <w:hyperlink r:id="rId183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РД от 29.03.2024 N 76)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t>51.</w:t>
            </w:r>
          </w:p>
        </w:tc>
        <w:tc>
          <w:tcPr>
            <w:tcW w:w="3458" w:type="dxa"/>
            <w:tcBorders>
              <w:bottom w:val="nil"/>
            </w:tcBorders>
          </w:tcPr>
          <w:p w:rsidR="00CA4B45" w:rsidRDefault="00A703A1">
            <w:pPr>
              <w:pStyle w:val="ConsPlusNormal0"/>
            </w:pPr>
            <w:r>
              <w:t>Сведения о нахождении члена семьи заявителя в розыске</w:t>
            </w:r>
          </w:p>
        </w:tc>
        <w:tc>
          <w:tcPr>
            <w:tcW w:w="4531" w:type="dxa"/>
            <w:tcBorders>
              <w:bottom w:val="nil"/>
            </w:tcBorders>
          </w:tcPr>
          <w:p w:rsidR="00CA4B45" w:rsidRDefault="00A703A1">
            <w:pPr>
              <w:pStyle w:val="ConsPlusNormal0"/>
            </w:pPr>
            <w:r>
              <w:t>заявитель / посредством представления подтверждающих документов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t xml:space="preserve">(введено </w:t>
            </w:r>
            <w:hyperlink r:id="rId184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РД от 29.03.2024 N 76)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t>52.</w:t>
            </w:r>
          </w:p>
        </w:tc>
        <w:tc>
          <w:tcPr>
            <w:tcW w:w="3458" w:type="dxa"/>
            <w:tcBorders>
              <w:bottom w:val="nil"/>
            </w:tcBorders>
          </w:tcPr>
          <w:p w:rsidR="00CA4B45" w:rsidRDefault="00A703A1">
            <w:pPr>
              <w:pStyle w:val="ConsPlusNormal0"/>
            </w:pPr>
            <w:r>
              <w:t>Сведения о факте призыва гражданина на военную службу по мобилизации</w:t>
            </w:r>
          </w:p>
        </w:tc>
        <w:tc>
          <w:tcPr>
            <w:tcW w:w="4531" w:type="dxa"/>
            <w:tcBorders>
              <w:bottom w:val="nil"/>
            </w:tcBorders>
          </w:tcPr>
          <w:p w:rsidR="00CA4B45" w:rsidRDefault="00A703A1">
            <w:pPr>
              <w:pStyle w:val="ConsPlusNormal0"/>
            </w:pPr>
            <w:r>
              <w:t>заявитель / посредством представления подтверждающих документов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t xml:space="preserve">(введено </w:t>
            </w:r>
            <w:hyperlink r:id="rId185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РД от 29.03.2024 N 76)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t>53.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>Нотариально удостоверенное соглашение об уплате алиментов</w:t>
            </w:r>
          </w:p>
        </w:tc>
        <w:tc>
          <w:tcPr>
            <w:tcW w:w="4531" w:type="dxa"/>
            <w:tcBorders>
              <w:top w:val="nil"/>
              <w:bottom w:val="nil"/>
            </w:tcBorders>
          </w:tcPr>
          <w:p w:rsidR="00CA4B45" w:rsidRDefault="00A703A1">
            <w:pPr>
              <w:pStyle w:val="ConsPlusNormal0"/>
            </w:pPr>
            <w:r>
              <w:t>заявитель / посредством представления подтверждающих документов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t xml:space="preserve">(введено </w:t>
            </w:r>
            <w:hyperlink r:id="rId186" w:tooltip="Постановление Правительства РД от 29.03.2024 N 76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РД от 29.03.2024 N 76)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CA4B45" w:rsidRDefault="00A703A1">
            <w:pPr>
              <w:pStyle w:val="ConsPlusNormal0"/>
              <w:jc w:val="center"/>
            </w:pPr>
            <w:r>
              <w:t>54.</w:t>
            </w:r>
          </w:p>
        </w:tc>
        <w:tc>
          <w:tcPr>
            <w:tcW w:w="3458" w:type="dxa"/>
            <w:tcBorders>
              <w:bottom w:val="nil"/>
            </w:tcBorders>
          </w:tcPr>
          <w:p w:rsidR="00CA4B45" w:rsidRDefault="00A703A1">
            <w:pPr>
              <w:pStyle w:val="ConsPlusNormal0"/>
            </w:pPr>
            <w:r>
              <w:t>Единовременная материальная помощь, выплачиваемая за счет средств федерального бюджета, бюджетов субъектов Российской Федерации, местных бюджетов и иных источников на л</w:t>
            </w:r>
            <w:r>
              <w:t xml:space="preserve">ечение ребенка, в том числе суммы компенсации расходов на </w:t>
            </w:r>
            <w:r>
              <w:lastRenderedPageBreak/>
              <w:t>оплату проезда к месту лечения и обратно</w:t>
            </w:r>
          </w:p>
        </w:tc>
        <w:tc>
          <w:tcPr>
            <w:tcW w:w="4531" w:type="dxa"/>
            <w:tcBorders>
              <w:bottom w:val="nil"/>
            </w:tcBorders>
          </w:tcPr>
          <w:p w:rsidR="00CA4B45" w:rsidRDefault="00A703A1">
            <w:pPr>
              <w:pStyle w:val="ConsPlusNormal0"/>
            </w:pPr>
            <w:r>
              <w:lastRenderedPageBreak/>
              <w:t>заявитель / посредством представления подтверждающих документов</w:t>
            </w:r>
          </w:p>
        </w:tc>
      </w:tr>
      <w:tr w:rsidR="00CA4B45">
        <w:tblPrEx>
          <w:tblBorders>
            <w:insideH w:val="nil"/>
          </w:tblBorders>
        </w:tblPrEx>
        <w:tc>
          <w:tcPr>
            <w:tcW w:w="8499" w:type="dxa"/>
            <w:gridSpan w:val="3"/>
            <w:tcBorders>
              <w:top w:val="nil"/>
            </w:tcBorders>
          </w:tcPr>
          <w:p w:rsidR="00CA4B45" w:rsidRDefault="00A703A1">
            <w:pPr>
              <w:pStyle w:val="ConsPlusNormal0"/>
              <w:jc w:val="both"/>
            </w:pPr>
            <w:r>
              <w:lastRenderedPageBreak/>
              <w:t xml:space="preserve">(введено </w:t>
            </w:r>
            <w:hyperlink r:id="rId187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РД от 09.07.2024 N 210)</w:t>
            </w:r>
          </w:p>
        </w:tc>
      </w:tr>
    </w:tbl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jc w:val="both"/>
      </w:pPr>
    </w:p>
    <w:p w:rsidR="00CA4B45" w:rsidRDefault="00CA4B4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A4B45">
      <w:headerReference w:type="default" r:id="rId188"/>
      <w:footerReference w:type="default" r:id="rId189"/>
      <w:headerReference w:type="first" r:id="rId190"/>
      <w:footerReference w:type="first" r:id="rId19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3A1" w:rsidRDefault="00A703A1">
      <w:r>
        <w:separator/>
      </w:r>
    </w:p>
  </w:endnote>
  <w:endnote w:type="continuationSeparator" w:id="0">
    <w:p w:rsidR="00A703A1" w:rsidRDefault="00A70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B45" w:rsidRDefault="00CA4B4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A4B4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A4B45" w:rsidRDefault="00A703A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правовая поддержка</w:t>
          </w:r>
        </w:p>
      </w:tc>
      <w:tc>
        <w:tcPr>
          <w:tcW w:w="1700" w:type="pct"/>
          <w:vAlign w:val="center"/>
        </w:tcPr>
        <w:p w:rsidR="00CA4B45" w:rsidRDefault="00A703A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A4B45" w:rsidRDefault="00A703A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B172F"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B172F">
            <w:rPr>
              <w:rFonts w:ascii="Tahoma" w:hAnsi="Tahoma" w:cs="Tahoma"/>
              <w:noProof/>
            </w:rPr>
            <w:t>56</w:t>
          </w:r>
          <w:r>
            <w:fldChar w:fldCharType="end"/>
          </w:r>
        </w:p>
      </w:tc>
    </w:tr>
  </w:tbl>
  <w:p w:rsidR="00CA4B45" w:rsidRDefault="00A703A1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B45" w:rsidRDefault="00CA4B4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A4B4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A4B45" w:rsidRDefault="00A703A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A4B45" w:rsidRDefault="00A703A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A4B45" w:rsidRDefault="00A703A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B172F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B172F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CA4B45" w:rsidRDefault="00A703A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3A1" w:rsidRDefault="00A703A1">
      <w:r>
        <w:separator/>
      </w:r>
    </w:p>
  </w:footnote>
  <w:footnote w:type="continuationSeparator" w:id="0">
    <w:p w:rsidR="00A703A1" w:rsidRDefault="00A703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CA4B4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A4B45" w:rsidRDefault="00A703A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РД от 22.08.2022 N 272</w:t>
          </w:r>
          <w:r>
            <w:rPr>
              <w:rFonts w:ascii="Tahoma" w:hAnsi="Tahoma" w:cs="Tahoma"/>
              <w:sz w:val="16"/>
              <w:szCs w:val="16"/>
            </w:rPr>
            <w:br/>
            <w:t>(ред. от 17.03.2026)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</w:t>
          </w:r>
          <w:r>
            <w:rPr>
              <w:rFonts w:ascii="Tahoma" w:hAnsi="Tahoma" w:cs="Tahoma"/>
              <w:sz w:val="16"/>
              <w:szCs w:val="16"/>
            </w:rPr>
            <w:t>предоставления автотранс...</w:t>
          </w:r>
        </w:p>
      </w:tc>
      <w:tc>
        <w:tcPr>
          <w:tcW w:w="2300" w:type="pct"/>
          <w:vAlign w:val="center"/>
        </w:tcPr>
        <w:p w:rsidR="00CA4B45" w:rsidRDefault="00A703A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26.06.2026</w:t>
          </w:r>
        </w:p>
      </w:tc>
    </w:tr>
  </w:tbl>
  <w:p w:rsidR="00CA4B45" w:rsidRDefault="00CA4B4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A4B45" w:rsidRDefault="00CA4B45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CA4B4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A4B45" w:rsidRDefault="00A703A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РД от 22.08.2022 N 272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от </w:t>
          </w:r>
          <w:r>
            <w:rPr>
              <w:rFonts w:ascii="Tahoma" w:hAnsi="Tahoma" w:cs="Tahoma"/>
              <w:sz w:val="16"/>
              <w:szCs w:val="16"/>
            </w:rPr>
            <w:t>17.03.2026)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предоставления автотранс...</w:t>
          </w:r>
        </w:p>
      </w:tc>
      <w:tc>
        <w:tcPr>
          <w:tcW w:w="2300" w:type="pct"/>
          <w:vAlign w:val="center"/>
        </w:tcPr>
        <w:p w:rsidR="00CA4B45" w:rsidRDefault="00A703A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26.06.2026</w:t>
          </w:r>
        </w:p>
      </w:tc>
    </w:tr>
  </w:tbl>
  <w:p w:rsidR="00CA4B45" w:rsidRDefault="00CA4B4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A4B45" w:rsidRDefault="00CA4B4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4B45"/>
    <w:rsid w:val="005B172F"/>
    <w:rsid w:val="00A703A1"/>
    <w:rsid w:val="00CA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5B1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17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346&amp;n=51930&amp;date=26.06.2026&amp;dst=100374&amp;field=134" TargetMode="External"/><Relationship Id="rId21" Type="http://schemas.openxmlformats.org/officeDocument/2006/relationships/hyperlink" Target="https://login.consultant.ru/link/?req=doc&amp;base=RLAW346&amp;n=51825&amp;date=26.06.2026&amp;dst=100157&amp;field=134" TargetMode="External"/><Relationship Id="rId42" Type="http://schemas.openxmlformats.org/officeDocument/2006/relationships/hyperlink" Target="https://login.consultant.ru/link/?req=doc&amp;base=RLAW346&amp;n=51825&amp;date=26.06.2026&amp;dst=100163&amp;field=134" TargetMode="External"/><Relationship Id="rId63" Type="http://schemas.openxmlformats.org/officeDocument/2006/relationships/hyperlink" Target="https://login.consultant.ru/link/?req=doc&amp;base=RLAW346&amp;n=55580&amp;date=26.06.2026&amp;dst=100028&amp;field=134" TargetMode="External"/><Relationship Id="rId84" Type="http://schemas.openxmlformats.org/officeDocument/2006/relationships/hyperlink" Target="https://login.consultant.ru/link/?req=doc&amp;base=LAW&amp;n=424498&amp;date=26.06.2026&amp;dst=100063&amp;field=134" TargetMode="External"/><Relationship Id="rId138" Type="http://schemas.openxmlformats.org/officeDocument/2006/relationships/hyperlink" Target="https://login.consultant.ru/link/?req=doc&amp;base=RLAW346&amp;n=51932&amp;date=26.06.2026&amp;dst=100114&amp;field=134" TargetMode="External"/><Relationship Id="rId159" Type="http://schemas.openxmlformats.org/officeDocument/2006/relationships/hyperlink" Target="https://login.consultant.ru/link/?req=doc&amp;base=RLAW346&amp;n=51825&amp;date=26.06.2026&amp;dst=100196&amp;field=134" TargetMode="External"/><Relationship Id="rId170" Type="http://schemas.openxmlformats.org/officeDocument/2006/relationships/hyperlink" Target="https://login.consultant.ru/link/?req=doc&amp;base=RLAW346&amp;n=51932&amp;date=26.06.2026&amp;dst=100119&amp;field=134" TargetMode="External"/><Relationship Id="rId191" Type="http://schemas.openxmlformats.org/officeDocument/2006/relationships/footer" Target="footer2.xml"/><Relationship Id="rId107" Type="http://schemas.openxmlformats.org/officeDocument/2006/relationships/hyperlink" Target="https://login.consultant.ru/link/?req=doc&amp;base=RLAW346&amp;n=51932&amp;date=26.06.2026&amp;dst=100109&amp;field=134" TargetMode="External"/><Relationship Id="rId11" Type="http://schemas.openxmlformats.org/officeDocument/2006/relationships/hyperlink" Target="https://login.consultant.ru/link/?req=doc&amp;base=RLAW346&amp;n=42485&amp;date=26.06.2026&amp;dst=100026&amp;field=134" TargetMode="External"/><Relationship Id="rId32" Type="http://schemas.openxmlformats.org/officeDocument/2006/relationships/hyperlink" Target="https://login.consultant.ru/link/?req=doc&amp;base=RLAW346&amp;n=51932&amp;date=26.06.2026&amp;dst=100094&amp;field=134" TargetMode="External"/><Relationship Id="rId53" Type="http://schemas.openxmlformats.org/officeDocument/2006/relationships/hyperlink" Target="https://login.consultant.ru/link/?req=doc&amp;base=RLAW346&amp;n=51825&amp;date=26.06.2026&amp;dst=100171&amp;field=134" TargetMode="External"/><Relationship Id="rId74" Type="http://schemas.openxmlformats.org/officeDocument/2006/relationships/hyperlink" Target="https://login.consultant.ru/link/?req=doc&amp;base=RLAW346&amp;n=51825&amp;date=26.06.2026&amp;dst=100174&amp;field=134" TargetMode="External"/><Relationship Id="rId128" Type="http://schemas.openxmlformats.org/officeDocument/2006/relationships/hyperlink" Target="https://login.consultant.ru/link/?req=doc&amp;base=RLAW346&amp;n=51932&amp;date=26.06.2026&amp;dst=100007&amp;field=134" TargetMode="External"/><Relationship Id="rId149" Type="http://schemas.openxmlformats.org/officeDocument/2006/relationships/hyperlink" Target="https://login.consultant.ru/link/?req=doc&amp;base=RLAW346&amp;n=51932&amp;date=26.06.2026&amp;dst=100113&amp;field=134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login.consultant.ru/link/?req=doc&amp;base=RLAW346&amp;n=51825&amp;date=26.06.2026&amp;dst=100184&amp;field=134" TargetMode="External"/><Relationship Id="rId160" Type="http://schemas.openxmlformats.org/officeDocument/2006/relationships/hyperlink" Target="https://login.consultant.ru/link/?req=doc&amp;base=RLAW346&amp;n=51930&amp;date=26.06.2026&amp;dst=100376&amp;field=134" TargetMode="External"/><Relationship Id="rId181" Type="http://schemas.openxmlformats.org/officeDocument/2006/relationships/hyperlink" Target="https://login.consultant.ru/link/?req=doc&amp;base=RLAW346&amp;n=51932&amp;date=26.06.2026&amp;dst=100123&amp;field=134" TargetMode="External"/><Relationship Id="rId22" Type="http://schemas.openxmlformats.org/officeDocument/2006/relationships/hyperlink" Target="https://login.consultant.ru/link/?req=doc&amp;base=RLAW346&amp;n=51930&amp;date=26.06.2026&amp;dst=100268&amp;field=134" TargetMode="External"/><Relationship Id="rId43" Type="http://schemas.openxmlformats.org/officeDocument/2006/relationships/hyperlink" Target="https://login.consultant.ru/link/?req=doc&amp;base=RLAW346&amp;n=51930&amp;date=26.06.2026&amp;dst=100283&amp;field=134" TargetMode="External"/><Relationship Id="rId64" Type="http://schemas.openxmlformats.org/officeDocument/2006/relationships/hyperlink" Target="https://login.consultant.ru/link/?req=doc&amp;base=RLAW346&amp;n=55580&amp;date=26.06.2026&amp;dst=100029&amp;field=134" TargetMode="External"/><Relationship Id="rId118" Type="http://schemas.openxmlformats.org/officeDocument/2006/relationships/hyperlink" Target="https://login.consultant.ru/link/?req=doc&amp;base=RLAW346&amp;n=51932&amp;date=26.06.2026&amp;dst=100113&amp;field=134" TargetMode="External"/><Relationship Id="rId139" Type="http://schemas.openxmlformats.org/officeDocument/2006/relationships/hyperlink" Target="https://login.consultant.ru/link/?req=doc&amp;base=RLAW346&amp;n=51932&amp;date=26.06.2026&amp;dst=100007&amp;field=134" TargetMode="External"/><Relationship Id="rId85" Type="http://schemas.openxmlformats.org/officeDocument/2006/relationships/hyperlink" Target="https://login.consultant.ru/link/?req=doc&amp;base=RLAW346&amp;n=51930&amp;date=26.06.2026&amp;dst=100305&amp;field=134" TargetMode="External"/><Relationship Id="rId150" Type="http://schemas.openxmlformats.org/officeDocument/2006/relationships/hyperlink" Target="https://login.consultant.ru/link/?req=doc&amp;base=RLAW346&amp;n=51932&amp;date=26.06.2026&amp;dst=100007&amp;field=134" TargetMode="External"/><Relationship Id="rId171" Type="http://schemas.openxmlformats.org/officeDocument/2006/relationships/hyperlink" Target="https://login.consultant.ru/link/?req=doc&amp;base=RLAW346&amp;n=51825&amp;date=26.06.2026&amp;dst=100198&amp;field=134" TargetMode="External"/><Relationship Id="rId192" Type="http://schemas.openxmlformats.org/officeDocument/2006/relationships/fontTable" Target="fontTable.xml"/><Relationship Id="rId12" Type="http://schemas.openxmlformats.org/officeDocument/2006/relationships/hyperlink" Target="https://login.consultant.ru/link/?req=doc&amp;base=RLAW346&amp;n=51930&amp;date=26.06.2026&amp;dst=100262&amp;field=134" TargetMode="External"/><Relationship Id="rId33" Type="http://schemas.openxmlformats.org/officeDocument/2006/relationships/hyperlink" Target="https://login.consultant.ru/link/?req=doc&amp;base=RLAW346&amp;n=51825&amp;date=26.06.2026&amp;dst=100159&amp;field=134" TargetMode="External"/><Relationship Id="rId108" Type="http://schemas.openxmlformats.org/officeDocument/2006/relationships/hyperlink" Target="https://login.consultant.ru/link/?req=doc&amp;base=RLAW346&amp;n=51932&amp;date=26.06.2026&amp;dst=100007&amp;field=134" TargetMode="External"/><Relationship Id="rId129" Type="http://schemas.openxmlformats.org/officeDocument/2006/relationships/hyperlink" Target="https://login.consultant.ru/link/?req=doc&amp;base=RLAW346&amp;n=51930&amp;date=26.06.2026&amp;dst=100375&amp;field=134" TargetMode="External"/><Relationship Id="rId54" Type="http://schemas.openxmlformats.org/officeDocument/2006/relationships/hyperlink" Target="https://login.consultant.ru/link/?req=doc&amp;base=RLAW346&amp;n=51930&amp;date=26.06.2026&amp;dst=100288&amp;field=134" TargetMode="External"/><Relationship Id="rId75" Type="http://schemas.openxmlformats.org/officeDocument/2006/relationships/hyperlink" Target="https://login.consultant.ru/link/?req=doc&amp;base=LAW&amp;n=468291&amp;date=26.06.2026" TargetMode="External"/><Relationship Id="rId96" Type="http://schemas.openxmlformats.org/officeDocument/2006/relationships/hyperlink" Target="https://login.consultant.ru/link/?req=doc&amp;base=RLAW346&amp;n=55580&amp;date=26.06.2026&amp;dst=100031&amp;field=134" TargetMode="External"/><Relationship Id="rId140" Type="http://schemas.openxmlformats.org/officeDocument/2006/relationships/hyperlink" Target="https://login.consultant.ru/link/?req=doc&amp;base=RLAW346&amp;n=51932&amp;date=26.06.2026&amp;dst=100114&amp;field=134" TargetMode="External"/><Relationship Id="rId161" Type="http://schemas.openxmlformats.org/officeDocument/2006/relationships/hyperlink" Target="https://login.consultant.ru/link/?req=doc&amp;base=RLAW346&amp;n=51930&amp;date=26.06.2026&amp;dst=100378&amp;field=134" TargetMode="External"/><Relationship Id="rId182" Type="http://schemas.openxmlformats.org/officeDocument/2006/relationships/hyperlink" Target="https://login.consultant.ru/link/?req=doc&amp;base=RLAW346&amp;n=51930&amp;date=26.06.2026&amp;dst=100386&amp;field=134" TargetMode="External"/><Relationship Id="rId6" Type="http://schemas.openxmlformats.org/officeDocument/2006/relationships/endnotes" Target="endnotes.xml"/><Relationship Id="rId23" Type="http://schemas.openxmlformats.org/officeDocument/2006/relationships/hyperlink" Target="https://login.consultant.ru/link/?req=doc&amp;base=RLAW346&amp;n=51930&amp;date=26.06.2026&amp;dst=100269&amp;field=134" TargetMode="External"/><Relationship Id="rId119" Type="http://schemas.openxmlformats.org/officeDocument/2006/relationships/hyperlink" Target="https://login.consultant.ru/link/?req=doc&amp;base=RLAW346&amp;n=51825&amp;date=26.06.2026&amp;dst=100195&amp;field=134" TargetMode="External"/><Relationship Id="rId44" Type="http://schemas.openxmlformats.org/officeDocument/2006/relationships/hyperlink" Target="https://login.consultant.ru/link/?req=doc&amp;base=RLAW346&amp;n=51825&amp;date=26.06.2026&amp;dst=100164&amp;field=134" TargetMode="External"/><Relationship Id="rId65" Type="http://schemas.openxmlformats.org/officeDocument/2006/relationships/hyperlink" Target="https://login.consultant.ru/link/?req=doc&amp;base=RLAW346&amp;n=55580&amp;date=26.06.2026&amp;dst=100006&amp;field=134" TargetMode="External"/><Relationship Id="rId86" Type="http://schemas.openxmlformats.org/officeDocument/2006/relationships/hyperlink" Target="https://login.consultant.ru/link/?req=doc&amp;base=LAW&amp;n=465079&amp;date=26.06.2026" TargetMode="External"/><Relationship Id="rId130" Type="http://schemas.openxmlformats.org/officeDocument/2006/relationships/hyperlink" Target="https://login.consultant.ru/link/?req=doc&amp;base=RLAW346&amp;n=51932&amp;date=26.06.2026&amp;dst=100113&amp;field=134" TargetMode="External"/><Relationship Id="rId151" Type="http://schemas.openxmlformats.org/officeDocument/2006/relationships/hyperlink" Target="https://login.consultant.ru/link/?req=doc&amp;base=RLAW346&amp;n=51930&amp;date=26.06.2026&amp;dst=100375&amp;field=134" TargetMode="External"/><Relationship Id="rId172" Type="http://schemas.openxmlformats.org/officeDocument/2006/relationships/hyperlink" Target="https://login.consultant.ru/link/?req=doc&amp;base=RLAW346&amp;n=51930&amp;date=26.06.2026&amp;dst=100383&amp;field=134" TargetMode="External"/><Relationship Id="rId193" Type="http://schemas.openxmlformats.org/officeDocument/2006/relationships/theme" Target="theme/theme1.xml"/><Relationship Id="rId13" Type="http://schemas.openxmlformats.org/officeDocument/2006/relationships/hyperlink" Target="https://login.consultant.ru/link/?req=doc&amp;base=RLAW346&amp;n=51932&amp;date=26.06.2026&amp;dst=100090&amp;field=134" TargetMode="External"/><Relationship Id="rId109" Type="http://schemas.openxmlformats.org/officeDocument/2006/relationships/hyperlink" Target="https://login.consultant.ru/link/?req=doc&amp;base=RLAW346&amp;n=51932&amp;date=26.06.2026&amp;dst=100109&amp;field=134" TargetMode="External"/><Relationship Id="rId34" Type="http://schemas.openxmlformats.org/officeDocument/2006/relationships/hyperlink" Target="https://login.consultant.ru/link/?req=doc&amp;base=RLAW346&amp;n=51930&amp;date=26.06.2026&amp;dst=100277&amp;field=134" TargetMode="External"/><Relationship Id="rId50" Type="http://schemas.openxmlformats.org/officeDocument/2006/relationships/hyperlink" Target="https://login.consultant.ru/link/?req=doc&amp;base=RLAW346&amp;n=51930&amp;date=26.06.2026&amp;dst=100285&amp;field=134" TargetMode="External"/><Relationship Id="rId55" Type="http://schemas.openxmlformats.org/officeDocument/2006/relationships/hyperlink" Target="https://login.consultant.ru/link/?req=doc&amp;base=RLAW346&amp;n=55580&amp;date=26.06.2026&amp;dst=100028&amp;field=134" TargetMode="External"/><Relationship Id="rId76" Type="http://schemas.openxmlformats.org/officeDocument/2006/relationships/hyperlink" Target="https://login.consultant.ru/link/?req=doc&amp;base=LAW&amp;n=523220&amp;date=26.06.2026" TargetMode="External"/><Relationship Id="rId97" Type="http://schemas.openxmlformats.org/officeDocument/2006/relationships/hyperlink" Target="https://login.consultant.ru/link/?req=doc&amp;base=RLAW346&amp;n=55580&amp;date=26.06.2026&amp;dst=100033&amp;field=134" TargetMode="External"/><Relationship Id="rId104" Type="http://schemas.openxmlformats.org/officeDocument/2006/relationships/hyperlink" Target="https://login.consultant.ru/link/?req=doc&amp;base=RLAW346&amp;n=51932&amp;date=26.06.2026&amp;dst=100108&amp;field=134" TargetMode="External"/><Relationship Id="rId120" Type="http://schemas.openxmlformats.org/officeDocument/2006/relationships/hyperlink" Target="https://login.consultant.ru/link/?req=doc&amp;base=RLAW346&amp;n=51932&amp;date=26.06.2026&amp;dst=100113&amp;field=134" TargetMode="External"/><Relationship Id="rId125" Type="http://schemas.openxmlformats.org/officeDocument/2006/relationships/hyperlink" Target="https://login.consultant.ru/link/?req=doc&amp;base=RLAW346&amp;n=51932&amp;date=26.06.2026&amp;dst=100113&amp;field=134" TargetMode="External"/><Relationship Id="rId141" Type="http://schemas.openxmlformats.org/officeDocument/2006/relationships/hyperlink" Target="https://login.consultant.ru/link/?req=doc&amp;base=RLAW346&amp;n=51932&amp;date=26.06.2026&amp;dst=100115&amp;field=134" TargetMode="External"/><Relationship Id="rId146" Type="http://schemas.openxmlformats.org/officeDocument/2006/relationships/hyperlink" Target="https://login.consultant.ru/link/?req=doc&amp;base=RLAW346&amp;n=51930&amp;date=26.06.2026&amp;dst=100375&amp;field=134" TargetMode="External"/><Relationship Id="rId167" Type="http://schemas.openxmlformats.org/officeDocument/2006/relationships/hyperlink" Target="https://login.consultant.ru/link/?req=doc&amp;base=RLAW346&amp;n=51932&amp;date=26.06.2026&amp;dst=100119&amp;field=134" TargetMode="External"/><Relationship Id="rId188" Type="http://schemas.openxmlformats.org/officeDocument/2006/relationships/header" Target="header1.xml"/><Relationship Id="rId7" Type="http://schemas.openxmlformats.org/officeDocument/2006/relationships/hyperlink" Target="https://login.consultant.ru/link/?req=doc&amp;base=RLAW346&amp;n=51930&amp;date=26.06.2026&amp;dst=100261&amp;field=134" TargetMode="External"/><Relationship Id="rId71" Type="http://schemas.openxmlformats.org/officeDocument/2006/relationships/hyperlink" Target="https://login.consultant.ru/link/?req=doc&amp;base=RLAW346&amp;n=51930&amp;date=26.06.2026&amp;dst=100299&amp;field=134" TargetMode="External"/><Relationship Id="rId92" Type="http://schemas.openxmlformats.org/officeDocument/2006/relationships/hyperlink" Target="https://login.consultant.ru/link/?req=doc&amp;base=RLAW346&amp;n=55630&amp;date=26.06.2026" TargetMode="External"/><Relationship Id="rId162" Type="http://schemas.openxmlformats.org/officeDocument/2006/relationships/hyperlink" Target="https://login.consultant.ru/link/?req=doc&amp;base=RLAW346&amp;n=51932&amp;date=26.06.2026&amp;dst=100116&amp;field=134" TargetMode="External"/><Relationship Id="rId183" Type="http://schemas.openxmlformats.org/officeDocument/2006/relationships/hyperlink" Target="https://login.consultant.ru/link/?req=doc&amp;base=RLAW346&amp;n=51930&amp;date=26.06.2026&amp;dst=100388&amp;field=13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46&amp;n=51930&amp;date=26.06.2026&amp;dst=100274&amp;field=134" TargetMode="External"/><Relationship Id="rId24" Type="http://schemas.openxmlformats.org/officeDocument/2006/relationships/hyperlink" Target="https://login.consultant.ru/link/?req=doc&amp;base=RLAW346&amp;n=51932&amp;date=26.06.2026&amp;dst=100092&amp;field=134" TargetMode="External"/><Relationship Id="rId40" Type="http://schemas.openxmlformats.org/officeDocument/2006/relationships/hyperlink" Target="https://login.consultant.ru/link/?req=doc&amp;base=RLAW346&amp;n=51932&amp;date=26.06.2026&amp;dst=100096&amp;field=134" TargetMode="External"/><Relationship Id="rId45" Type="http://schemas.openxmlformats.org/officeDocument/2006/relationships/hyperlink" Target="https://login.consultant.ru/link/?req=doc&amp;base=RLAW346&amp;n=51825&amp;date=26.06.2026&amp;dst=100166&amp;field=134" TargetMode="External"/><Relationship Id="rId66" Type="http://schemas.openxmlformats.org/officeDocument/2006/relationships/hyperlink" Target="https://login.consultant.ru/link/?req=doc&amp;base=RLAW346&amp;n=51930&amp;date=26.06.2026&amp;dst=100289&amp;field=134" TargetMode="External"/><Relationship Id="rId87" Type="http://schemas.openxmlformats.org/officeDocument/2006/relationships/hyperlink" Target="https://login.consultant.ru/link/?req=doc&amp;base=RLAW346&amp;n=51932&amp;date=26.06.2026&amp;dst=100104&amp;field=134" TargetMode="External"/><Relationship Id="rId110" Type="http://schemas.openxmlformats.org/officeDocument/2006/relationships/hyperlink" Target="https://login.consultant.ru/link/?req=doc&amp;base=RLAW346&amp;n=51932&amp;date=26.06.2026&amp;dst=100007&amp;field=134" TargetMode="External"/><Relationship Id="rId115" Type="http://schemas.openxmlformats.org/officeDocument/2006/relationships/hyperlink" Target="https://login.consultant.ru/link/?req=doc&amp;base=RLAW346&amp;n=51932&amp;date=26.06.2026&amp;dst=100113&amp;field=134" TargetMode="External"/><Relationship Id="rId131" Type="http://schemas.openxmlformats.org/officeDocument/2006/relationships/hyperlink" Target="https://login.consultant.ru/link/?req=doc&amp;base=RLAW346&amp;n=51825&amp;date=26.06.2026&amp;dst=100195&amp;field=134" TargetMode="External"/><Relationship Id="rId136" Type="http://schemas.openxmlformats.org/officeDocument/2006/relationships/hyperlink" Target="https://login.consultant.ru/link/?req=doc&amp;base=RLAW346&amp;n=51825&amp;date=26.06.2026&amp;dst=100195&amp;field=134" TargetMode="External"/><Relationship Id="rId157" Type="http://schemas.openxmlformats.org/officeDocument/2006/relationships/hyperlink" Target="https://login.consultant.ru/link/?req=doc&amp;base=RLAW346&amp;n=51932&amp;date=26.06.2026&amp;dst=100113&amp;field=134" TargetMode="External"/><Relationship Id="rId178" Type="http://schemas.openxmlformats.org/officeDocument/2006/relationships/hyperlink" Target="https://login.consultant.ru/link/?req=doc&amp;base=RLAW346&amp;n=51932&amp;date=26.06.2026&amp;dst=100123&amp;field=134" TargetMode="External"/><Relationship Id="rId61" Type="http://schemas.openxmlformats.org/officeDocument/2006/relationships/hyperlink" Target="https://login.consultant.ru/link/?req=doc&amp;base=RLAW346&amp;n=55580&amp;date=26.06.2026&amp;dst=100028&amp;field=134" TargetMode="External"/><Relationship Id="rId82" Type="http://schemas.openxmlformats.org/officeDocument/2006/relationships/hyperlink" Target="https://login.consultant.ru/link/?req=doc&amp;base=LAW&amp;n=424448&amp;date=26.06.2026&amp;dst=100013&amp;field=134" TargetMode="External"/><Relationship Id="rId152" Type="http://schemas.openxmlformats.org/officeDocument/2006/relationships/hyperlink" Target="https://login.consultant.ru/link/?req=doc&amp;base=RLAW346&amp;n=51932&amp;date=26.06.2026&amp;dst=100113&amp;field=134" TargetMode="External"/><Relationship Id="rId173" Type="http://schemas.openxmlformats.org/officeDocument/2006/relationships/hyperlink" Target="https://login.consultant.ru/link/?req=doc&amp;base=RLAW346&amp;n=51932&amp;date=26.06.2026&amp;dst=100120&amp;field=134" TargetMode="External"/><Relationship Id="rId19" Type="http://schemas.openxmlformats.org/officeDocument/2006/relationships/hyperlink" Target="https://login.consultant.ru/link/?req=doc&amp;base=RLAW346&amp;n=51825&amp;date=26.06.2026&amp;dst=100154&amp;field=134" TargetMode="External"/><Relationship Id="rId14" Type="http://schemas.openxmlformats.org/officeDocument/2006/relationships/hyperlink" Target="https://login.consultant.ru/link/?req=doc&amp;base=RLAW346&amp;n=51825&amp;date=26.06.2026&amp;dst=100152&amp;field=134" TargetMode="External"/><Relationship Id="rId30" Type="http://schemas.openxmlformats.org/officeDocument/2006/relationships/hyperlink" Target="https://login.consultant.ru/link/?req=doc&amp;base=RLAW346&amp;n=51930&amp;date=26.06.2026&amp;dst=100275&amp;field=134" TargetMode="External"/><Relationship Id="rId35" Type="http://schemas.openxmlformats.org/officeDocument/2006/relationships/hyperlink" Target="https://login.consultant.ru/link/?req=doc&amp;base=RLAW346&amp;n=51930&amp;date=26.06.2026&amp;dst=100278&amp;field=134" TargetMode="External"/><Relationship Id="rId56" Type="http://schemas.openxmlformats.org/officeDocument/2006/relationships/hyperlink" Target="https://login.consultant.ru/link/?req=doc&amp;base=RLAW346&amp;n=55580&amp;date=26.06.2026&amp;dst=100006&amp;field=134" TargetMode="External"/><Relationship Id="rId77" Type="http://schemas.openxmlformats.org/officeDocument/2006/relationships/hyperlink" Target="https://login.consultant.ru/link/?req=doc&amp;base=RLAW346&amp;n=51930&amp;date=26.06.2026&amp;dst=100300&amp;field=134" TargetMode="External"/><Relationship Id="rId100" Type="http://schemas.openxmlformats.org/officeDocument/2006/relationships/hyperlink" Target="https://login.consultant.ru/link/?req=doc&amp;base=RLAW346&amp;n=51932&amp;date=26.06.2026&amp;dst=100007&amp;field=134" TargetMode="External"/><Relationship Id="rId105" Type="http://schemas.openxmlformats.org/officeDocument/2006/relationships/hyperlink" Target="https://login.consultant.ru/link/?req=doc&amp;base=RLAW346&amp;n=51825&amp;date=26.06.2026&amp;dst=100185&amp;field=134" TargetMode="External"/><Relationship Id="rId126" Type="http://schemas.openxmlformats.org/officeDocument/2006/relationships/hyperlink" Target="https://login.consultant.ru/link/?req=doc&amp;base=RLAW346&amp;n=51825&amp;date=26.06.2026&amp;dst=100195&amp;field=134" TargetMode="External"/><Relationship Id="rId147" Type="http://schemas.openxmlformats.org/officeDocument/2006/relationships/hyperlink" Target="https://login.consultant.ru/link/?req=doc&amp;base=RLAW346&amp;n=51932&amp;date=26.06.2026&amp;dst=100113&amp;field=134" TargetMode="External"/><Relationship Id="rId168" Type="http://schemas.openxmlformats.org/officeDocument/2006/relationships/hyperlink" Target="https://login.consultant.ru/link/?req=doc&amp;base=RLAW346&amp;n=51932&amp;date=26.06.2026&amp;dst=100007&amp;field=134" TargetMode="External"/><Relationship Id="rId8" Type="http://schemas.openxmlformats.org/officeDocument/2006/relationships/hyperlink" Target="https://login.consultant.ru/link/?req=doc&amp;base=RLAW346&amp;n=51932&amp;date=26.06.2026&amp;dst=100089&amp;field=134" TargetMode="External"/><Relationship Id="rId51" Type="http://schemas.openxmlformats.org/officeDocument/2006/relationships/hyperlink" Target="https://login.consultant.ru/link/?req=doc&amp;base=RLAW346&amp;n=51930&amp;date=26.06.2026&amp;dst=100287&amp;field=134" TargetMode="External"/><Relationship Id="rId72" Type="http://schemas.openxmlformats.org/officeDocument/2006/relationships/hyperlink" Target="https://login.consultant.ru/link/?req=doc&amp;base=RLAW346&amp;n=42485&amp;date=26.06.2026&amp;dst=100022&amp;field=134" TargetMode="External"/><Relationship Id="rId93" Type="http://schemas.openxmlformats.org/officeDocument/2006/relationships/hyperlink" Target="https://login.consultant.ru/link/?req=doc&amp;base=RLAW346&amp;n=51825&amp;date=26.06.2026&amp;dst=100183&amp;field=134" TargetMode="External"/><Relationship Id="rId98" Type="http://schemas.openxmlformats.org/officeDocument/2006/relationships/hyperlink" Target="https://login.consultant.ru/link/?req=doc&amp;base=RLAW346&amp;n=51930&amp;date=26.06.2026&amp;dst=100306&amp;field=134" TargetMode="External"/><Relationship Id="rId121" Type="http://schemas.openxmlformats.org/officeDocument/2006/relationships/hyperlink" Target="https://login.consultant.ru/link/?req=doc&amp;base=RLAW346&amp;n=51932&amp;date=26.06.2026&amp;dst=100007&amp;field=134" TargetMode="External"/><Relationship Id="rId142" Type="http://schemas.openxmlformats.org/officeDocument/2006/relationships/hyperlink" Target="https://login.consultant.ru/link/?req=doc&amp;base=RLAW346&amp;n=51932&amp;date=26.06.2026&amp;dst=100007&amp;field=134" TargetMode="External"/><Relationship Id="rId163" Type="http://schemas.openxmlformats.org/officeDocument/2006/relationships/hyperlink" Target="https://login.consultant.ru/link/?req=doc&amp;base=RLAW346&amp;n=51932&amp;date=26.06.2026&amp;dst=100007&amp;field=134" TargetMode="External"/><Relationship Id="rId184" Type="http://schemas.openxmlformats.org/officeDocument/2006/relationships/hyperlink" Target="https://login.consultant.ru/link/?req=doc&amp;base=RLAW346&amp;n=51930&amp;date=26.06.2026&amp;dst=100389&amp;field=134" TargetMode="External"/><Relationship Id="rId189" Type="http://schemas.openxmlformats.org/officeDocument/2006/relationships/footer" Target="footer1.xml"/><Relationship Id="rId3" Type="http://schemas.openxmlformats.org/officeDocument/2006/relationships/settings" Target="settings.xml"/><Relationship Id="rId25" Type="http://schemas.openxmlformats.org/officeDocument/2006/relationships/hyperlink" Target="https://login.consultant.ru/link/?req=doc&amp;base=RLAW346&amp;n=51932&amp;date=26.06.2026&amp;dst=100007&amp;field=134" TargetMode="External"/><Relationship Id="rId46" Type="http://schemas.openxmlformats.org/officeDocument/2006/relationships/hyperlink" Target="https://login.consultant.ru/link/?req=doc&amp;base=RLAW346&amp;n=51932&amp;date=26.06.2026&amp;dst=100098&amp;field=134" TargetMode="External"/><Relationship Id="rId67" Type="http://schemas.openxmlformats.org/officeDocument/2006/relationships/hyperlink" Target="https://login.consultant.ru/link/?req=doc&amp;base=RLAW346&amp;n=51932&amp;date=26.06.2026&amp;dst=100101&amp;field=134" TargetMode="External"/><Relationship Id="rId116" Type="http://schemas.openxmlformats.org/officeDocument/2006/relationships/hyperlink" Target="https://login.consultant.ru/link/?req=doc&amp;base=RLAW346&amp;n=51932&amp;date=26.06.2026&amp;dst=100007&amp;field=134" TargetMode="External"/><Relationship Id="rId137" Type="http://schemas.openxmlformats.org/officeDocument/2006/relationships/hyperlink" Target="https://login.consultant.ru/link/?req=doc&amp;base=RLAW346&amp;n=51825&amp;date=26.06.2026&amp;dst=100195&amp;field=134" TargetMode="External"/><Relationship Id="rId158" Type="http://schemas.openxmlformats.org/officeDocument/2006/relationships/hyperlink" Target="https://login.consultant.ru/link/?req=doc&amp;base=RLAW346&amp;n=51825&amp;date=26.06.2026&amp;dst=100195&amp;field=134" TargetMode="External"/><Relationship Id="rId20" Type="http://schemas.openxmlformats.org/officeDocument/2006/relationships/hyperlink" Target="https://login.consultant.ru/link/?req=doc&amp;base=RLAW346&amp;n=51825&amp;date=26.06.2026&amp;dst=100156&amp;field=134" TargetMode="External"/><Relationship Id="rId41" Type="http://schemas.openxmlformats.org/officeDocument/2006/relationships/hyperlink" Target="https://login.consultant.ru/link/?req=doc&amp;base=RLAW346&amp;n=51930&amp;date=26.06.2026&amp;dst=100281&amp;field=134" TargetMode="External"/><Relationship Id="rId62" Type="http://schemas.openxmlformats.org/officeDocument/2006/relationships/hyperlink" Target="https://login.consultant.ru/link/?req=doc&amp;base=RLAW346&amp;n=55580&amp;date=26.06.2026&amp;dst=100006&amp;field=134" TargetMode="External"/><Relationship Id="rId83" Type="http://schemas.openxmlformats.org/officeDocument/2006/relationships/hyperlink" Target="https://login.consultant.ru/link/?req=doc&amp;base=LAW&amp;n=424448&amp;date=26.06.2026&amp;dst=100014&amp;field=134" TargetMode="External"/><Relationship Id="rId88" Type="http://schemas.openxmlformats.org/officeDocument/2006/relationships/hyperlink" Target="https://login.consultant.ru/link/?req=doc&amp;base=RLAW346&amp;n=51825&amp;date=26.06.2026&amp;dst=100178&amp;field=134" TargetMode="External"/><Relationship Id="rId111" Type="http://schemas.openxmlformats.org/officeDocument/2006/relationships/hyperlink" Target="https://login.consultant.ru/link/?req=doc&amp;base=RLAW346&amp;n=51825&amp;date=26.06.2026&amp;dst=100185&amp;field=134" TargetMode="External"/><Relationship Id="rId132" Type="http://schemas.openxmlformats.org/officeDocument/2006/relationships/hyperlink" Target="https://login.consultant.ru/link/?req=doc&amp;base=RLAW346&amp;n=51932&amp;date=26.06.2026&amp;dst=100113&amp;field=134" TargetMode="External"/><Relationship Id="rId153" Type="http://schemas.openxmlformats.org/officeDocument/2006/relationships/hyperlink" Target="https://login.consultant.ru/link/?req=doc&amp;base=RLAW346&amp;n=51825&amp;date=26.06.2026&amp;dst=100195&amp;field=134" TargetMode="External"/><Relationship Id="rId174" Type="http://schemas.openxmlformats.org/officeDocument/2006/relationships/hyperlink" Target="https://login.consultant.ru/link/?req=doc&amp;base=RLAW346&amp;n=51932&amp;date=26.06.2026&amp;dst=100007&amp;field=134" TargetMode="External"/><Relationship Id="rId179" Type="http://schemas.openxmlformats.org/officeDocument/2006/relationships/hyperlink" Target="https://login.consultant.ru/link/?req=doc&amp;base=RLAW346&amp;n=51932&amp;date=26.06.2026&amp;dst=100007&amp;field=134" TargetMode="External"/><Relationship Id="rId190" Type="http://schemas.openxmlformats.org/officeDocument/2006/relationships/header" Target="header2.xml"/><Relationship Id="rId15" Type="http://schemas.openxmlformats.org/officeDocument/2006/relationships/hyperlink" Target="https://login.consultant.ru/link/?req=doc&amp;base=RLAW346&amp;n=55580&amp;date=26.06.2026&amp;dst=100026&amp;field=134" TargetMode="External"/><Relationship Id="rId36" Type="http://schemas.openxmlformats.org/officeDocument/2006/relationships/hyperlink" Target="https://login.consultant.ru/link/?req=doc&amp;base=RLAW346&amp;n=51930&amp;date=26.06.2026&amp;dst=100279&amp;field=134" TargetMode="External"/><Relationship Id="rId57" Type="http://schemas.openxmlformats.org/officeDocument/2006/relationships/hyperlink" Target="https://login.consultant.ru/link/?req=doc&amp;base=RLAW346&amp;n=55580&amp;date=26.06.2026&amp;dst=100028&amp;field=134" TargetMode="External"/><Relationship Id="rId106" Type="http://schemas.openxmlformats.org/officeDocument/2006/relationships/hyperlink" Target="https://login.consultant.ru/link/?req=doc&amp;base=LAW&amp;n=426999&amp;date=26.06.2026" TargetMode="External"/><Relationship Id="rId127" Type="http://schemas.openxmlformats.org/officeDocument/2006/relationships/hyperlink" Target="https://login.consultant.ru/link/?req=doc&amp;base=RLAW346&amp;n=51932&amp;date=26.06.2026&amp;dst=100113&amp;field=134" TargetMode="External"/><Relationship Id="rId10" Type="http://schemas.openxmlformats.org/officeDocument/2006/relationships/hyperlink" Target="https://login.consultant.ru/link/?req=doc&amp;base=RLAW346&amp;n=55580&amp;date=26.06.2026&amp;dst=100026&amp;field=134" TargetMode="External"/><Relationship Id="rId31" Type="http://schemas.openxmlformats.org/officeDocument/2006/relationships/hyperlink" Target="https://login.consultant.ru/link/?req=doc&amp;base=RLAW346&amp;n=51930&amp;date=26.06.2026&amp;dst=100276&amp;field=134" TargetMode="External"/><Relationship Id="rId52" Type="http://schemas.openxmlformats.org/officeDocument/2006/relationships/hyperlink" Target="https://login.consultant.ru/link/?req=doc&amp;base=RLAW346&amp;n=51825&amp;date=26.06.2026&amp;dst=100169&amp;field=134" TargetMode="External"/><Relationship Id="rId73" Type="http://schemas.openxmlformats.org/officeDocument/2006/relationships/hyperlink" Target="https://login.consultant.ru/link/?req=doc&amp;base=LAW&amp;n=509312&amp;date=26.06.2026" TargetMode="External"/><Relationship Id="rId78" Type="http://schemas.openxmlformats.org/officeDocument/2006/relationships/hyperlink" Target="https://login.consultant.ru/link/?req=doc&amp;base=RLAW346&amp;n=51825&amp;date=26.06.2026&amp;dst=100176&amp;field=134" TargetMode="External"/><Relationship Id="rId94" Type="http://schemas.openxmlformats.org/officeDocument/2006/relationships/hyperlink" Target="https://login.consultant.ru/link/?req=doc&amp;base=RLAW346&amp;n=51911&amp;date=26.06.2026" TargetMode="External"/><Relationship Id="rId99" Type="http://schemas.openxmlformats.org/officeDocument/2006/relationships/hyperlink" Target="https://login.consultant.ru/link/?req=doc&amp;base=RLAW346&amp;n=51932&amp;date=26.06.2026&amp;dst=100106&amp;field=134" TargetMode="External"/><Relationship Id="rId101" Type="http://schemas.openxmlformats.org/officeDocument/2006/relationships/hyperlink" Target="https://login.consultant.ru/link/?req=doc&amp;base=LAW&amp;n=508668&amp;date=26.06.2026" TargetMode="External"/><Relationship Id="rId122" Type="http://schemas.openxmlformats.org/officeDocument/2006/relationships/hyperlink" Target="https://login.consultant.ru/link/?req=doc&amp;base=RLAW346&amp;n=51932&amp;date=26.06.2026&amp;dst=100113&amp;field=134" TargetMode="External"/><Relationship Id="rId143" Type="http://schemas.openxmlformats.org/officeDocument/2006/relationships/hyperlink" Target="https://login.consultant.ru/link/?req=doc&amp;base=RLAW346&amp;n=51932&amp;date=26.06.2026&amp;dst=100115&amp;field=134" TargetMode="External"/><Relationship Id="rId148" Type="http://schemas.openxmlformats.org/officeDocument/2006/relationships/hyperlink" Target="https://login.consultant.ru/link/?req=doc&amp;base=RLAW346&amp;n=51825&amp;date=26.06.2026&amp;dst=100195&amp;field=134" TargetMode="External"/><Relationship Id="rId164" Type="http://schemas.openxmlformats.org/officeDocument/2006/relationships/hyperlink" Target="https://login.consultant.ru/link/?req=doc&amp;base=LAW&amp;n=535146&amp;date=26.06.2026&amp;dst=11750&amp;field=134" TargetMode="External"/><Relationship Id="rId169" Type="http://schemas.openxmlformats.org/officeDocument/2006/relationships/hyperlink" Target="https://login.consultant.ru/link/?req=doc&amp;base=RLAW346&amp;n=51930&amp;date=26.06.2026&amp;dst=100382&amp;field=134" TargetMode="External"/><Relationship Id="rId185" Type="http://schemas.openxmlformats.org/officeDocument/2006/relationships/hyperlink" Target="https://login.consultant.ru/link/?req=doc&amp;base=RLAW346&amp;n=51930&amp;date=26.06.2026&amp;dst=100390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46&amp;n=51825&amp;date=26.06.2026&amp;dst=100151&amp;field=134" TargetMode="External"/><Relationship Id="rId180" Type="http://schemas.openxmlformats.org/officeDocument/2006/relationships/hyperlink" Target="https://login.consultant.ru/link/?req=doc&amp;base=RLAW346&amp;n=51930&amp;date=26.06.2026&amp;dst=100385&amp;field=134" TargetMode="External"/><Relationship Id="rId26" Type="http://schemas.openxmlformats.org/officeDocument/2006/relationships/hyperlink" Target="https://login.consultant.ru/link/?req=doc&amp;base=RLAW346&amp;n=51932&amp;date=26.06.2026&amp;dst=100092&amp;field=134" TargetMode="External"/><Relationship Id="rId47" Type="http://schemas.openxmlformats.org/officeDocument/2006/relationships/hyperlink" Target="https://login.consultant.ru/link/?req=doc&amp;base=RLAW346&amp;n=51932&amp;date=26.06.2026&amp;dst=100007&amp;field=134" TargetMode="External"/><Relationship Id="rId68" Type="http://schemas.openxmlformats.org/officeDocument/2006/relationships/hyperlink" Target="https://login.consultant.ru/link/?req=doc&amp;base=RLAW346&amp;n=51932&amp;date=26.06.2026&amp;dst=100007&amp;field=134" TargetMode="External"/><Relationship Id="rId89" Type="http://schemas.openxmlformats.org/officeDocument/2006/relationships/hyperlink" Target="https://login.consultant.ru/link/?req=doc&amp;base=RLAW346&amp;n=51825&amp;date=26.06.2026&amp;dst=100180&amp;field=134" TargetMode="External"/><Relationship Id="rId112" Type="http://schemas.openxmlformats.org/officeDocument/2006/relationships/hyperlink" Target="https://login.consultant.ru/link/?req=doc&amp;base=RLAW346&amp;n=51930&amp;date=26.06.2026&amp;dst=100373&amp;field=134" TargetMode="External"/><Relationship Id="rId133" Type="http://schemas.openxmlformats.org/officeDocument/2006/relationships/hyperlink" Target="https://login.consultant.ru/link/?req=doc&amp;base=RLAW346&amp;n=51932&amp;date=26.06.2026&amp;dst=100007&amp;field=134" TargetMode="External"/><Relationship Id="rId154" Type="http://schemas.openxmlformats.org/officeDocument/2006/relationships/hyperlink" Target="https://login.consultant.ru/link/?req=doc&amp;base=RLAW346&amp;n=51932&amp;date=26.06.2026&amp;dst=100113&amp;field=134" TargetMode="External"/><Relationship Id="rId175" Type="http://schemas.openxmlformats.org/officeDocument/2006/relationships/hyperlink" Target="https://login.consultant.ru/link/?req=doc&amp;base=RLAW346&amp;n=51930&amp;date=26.06.2026&amp;dst=100384&amp;field=134" TargetMode="External"/><Relationship Id="rId16" Type="http://schemas.openxmlformats.org/officeDocument/2006/relationships/hyperlink" Target="https://login.consultant.ru/link/?req=doc&amp;base=RLAW346&amp;n=42485&amp;date=26.06.2026&amp;dst=100024&amp;field=134" TargetMode="External"/><Relationship Id="rId37" Type="http://schemas.openxmlformats.org/officeDocument/2006/relationships/hyperlink" Target="https://login.consultant.ru/link/?req=doc&amp;base=RLAW346&amp;n=51825&amp;date=26.06.2026&amp;dst=100161&amp;field=134" TargetMode="External"/><Relationship Id="rId58" Type="http://schemas.openxmlformats.org/officeDocument/2006/relationships/hyperlink" Target="https://login.consultant.ru/link/?req=doc&amp;base=RLAW346&amp;n=55580&amp;date=26.06.2026&amp;dst=100028&amp;field=134" TargetMode="External"/><Relationship Id="rId79" Type="http://schemas.openxmlformats.org/officeDocument/2006/relationships/hyperlink" Target="https://login.consultant.ru/link/?req=doc&amp;base=RLAW346&amp;n=51930&amp;date=26.06.2026&amp;dst=100303&amp;field=134" TargetMode="External"/><Relationship Id="rId102" Type="http://schemas.openxmlformats.org/officeDocument/2006/relationships/hyperlink" Target="https://login.consultant.ru/link/?req=doc&amp;base=RLAW346&amp;n=51932&amp;date=26.06.2026&amp;dst=100106&amp;field=134" TargetMode="External"/><Relationship Id="rId123" Type="http://schemas.openxmlformats.org/officeDocument/2006/relationships/hyperlink" Target="https://login.consultant.ru/link/?req=doc&amp;base=RLAW346&amp;n=51932&amp;date=26.06.2026&amp;dst=100007&amp;field=134" TargetMode="External"/><Relationship Id="rId144" Type="http://schemas.openxmlformats.org/officeDocument/2006/relationships/hyperlink" Target="https://login.consultant.ru/link/?req=doc&amp;base=RLAW346&amp;n=51932&amp;date=26.06.2026&amp;dst=100113&amp;field=134" TargetMode="External"/><Relationship Id="rId90" Type="http://schemas.openxmlformats.org/officeDocument/2006/relationships/hyperlink" Target="https://login.consultant.ru/link/?req=doc&amp;base=RLAW346&amp;n=51825&amp;date=26.06.2026&amp;dst=100181&amp;field=134" TargetMode="External"/><Relationship Id="rId165" Type="http://schemas.openxmlformats.org/officeDocument/2006/relationships/hyperlink" Target="https://login.consultant.ru/link/?req=doc&amp;base=RLAW346&amp;n=51932&amp;date=26.06.2026&amp;dst=100116&amp;field=134" TargetMode="External"/><Relationship Id="rId186" Type="http://schemas.openxmlformats.org/officeDocument/2006/relationships/hyperlink" Target="https://login.consultant.ru/link/?req=doc&amp;base=RLAW346&amp;n=51930&amp;date=26.06.2026&amp;dst=100391&amp;field=134" TargetMode="External"/><Relationship Id="rId27" Type="http://schemas.openxmlformats.org/officeDocument/2006/relationships/hyperlink" Target="https://login.consultant.ru/link/?req=doc&amp;base=RLAW346&amp;n=51930&amp;date=26.06.2026&amp;dst=100272&amp;field=134" TargetMode="External"/><Relationship Id="rId48" Type="http://schemas.openxmlformats.org/officeDocument/2006/relationships/hyperlink" Target="https://login.consultant.ru/link/?req=doc&amp;base=RLAW346&amp;n=51932&amp;date=26.06.2026&amp;dst=100098&amp;field=134" TargetMode="External"/><Relationship Id="rId69" Type="http://schemas.openxmlformats.org/officeDocument/2006/relationships/hyperlink" Target="https://login.consultant.ru/link/?req=doc&amp;base=RLAW346&amp;n=51932&amp;date=26.06.2026&amp;dst=100101&amp;field=134" TargetMode="External"/><Relationship Id="rId113" Type="http://schemas.openxmlformats.org/officeDocument/2006/relationships/hyperlink" Target="https://login.consultant.ru/link/?req=doc&amp;base=RLAW346&amp;n=51932&amp;date=26.06.2026&amp;dst=100112&amp;field=134" TargetMode="External"/><Relationship Id="rId134" Type="http://schemas.openxmlformats.org/officeDocument/2006/relationships/hyperlink" Target="https://login.consultant.ru/link/?req=doc&amp;base=RLAW346&amp;n=51930&amp;date=26.06.2026&amp;dst=100375&amp;field=134" TargetMode="External"/><Relationship Id="rId80" Type="http://schemas.openxmlformats.org/officeDocument/2006/relationships/hyperlink" Target="https://login.consultant.ru/link/?req=doc&amp;base=LAW&amp;n=426999&amp;date=26.06.2026" TargetMode="External"/><Relationship Id="rId155" Type="http://schemas.openxmlformats.org/officeDocument/2006/relationships/hyperlink" Target="https://login.consultant.ru/link/?req=doc&amp;base=RLAW346&amp;n=51932&amp;date=26.06.2026&amp;dst=100007&amp;field=134" TargetMode="External"/><Relationship Id="rId176" Type="http://schemas.openxmlformats.org/officeDocument/2006/relationships/hyperlink" Target="https://login.consultant.ru/link/?req=doc&amp;base=RLAW346&amp;n=51932&amp;date=26.06.2026&amp;dst=100120&amp;field=134" TargetMode="External"/><Relationship Id="rId17" Type="http://schemas.openxmlformats.org/officeDocument/2006/relationships/hyperlink" Target="https://login.consultant.ru/link/?req=doc&amp;base=RLAW346&amp;n=51825&amp;date=26.06.2026&amp;dst=100153&amp;field=134" TargetMode="External"/><Relationship Id="rId38" Type="http://schemas.openxmlformats.org/officeDocument/2006/relationships/hyperlink" Target="https://login.consultant.ru/link/?req=doc&amp;base=RLAW346&amp;n=51932&amp;date=26.06.2026&amp;dst=100096&amp;field=134" TargetMode="External"/><Relationship Id="rId59" Type="http://schemas.openxmlformats.org/officeDocument/2006/relationships/hyperlink" Target="https://login.consultant.ru/link/?req=doc&amp;base=RLAW346&amp;n=55580&amp;date=26.06.2026&amp;dst=100006&amp;field=134" TargetMode="External"/><Relationship Id="rId103" Type="http://schemas.openxmlformats.org/officeDocument/2006/relationships/hyperlink" Target="https://login.consultant.ru/link/?req=doc&amp;base=RLAW346&amp;n=51930&amp;date=26.06.2026&amp;dst=100333&amp;field=134" TargetMode="External"/><Relationship Id="rId124" Type="http://schemas.openxmlformats.org/officeDocument/2006/relationships/hyperlink" Target="https://login.consultant.ru/link/?req=doc&amp;base=RLAW346&amp;n=51930&amp;date=26.06.2026&amp;dst=100375&amp;field=134" TargetMode="External"/><Relationship Id="rId70" Type="http://schemas.openxmlformats.org/officeDocument/2006/relationships/hyperlink" Target="https://login.consultant.ru/link/?req=doc&amp;base=RLAW346&amp;n=51930&amp;date=26.06.2026&amp;dst=100297&amp;field=134" TargetMode="External"/><Relationship Id="rId91" Type="http://schemas.openxmlformats.org/officeDocument/2006/relationships/hyperlink" Target="https://login.consultant.ru/link/?req=doc&amp;base=RLAW346&amp;n=51825&amp;date=26.06.2026&amp;dst=100182&amp;field=134" TargetMode="External"/><Relationship Id="rId145" Type="http://schemas.openxmlformats.org/officeDocument/2006/relationships/hyperlink" Target="https://login.consultant.ru/link/?req=doc&amp;base=RLAW346&amp;n=51932&amp;date=26.06.2026&amp;dst=100007&amp;field=134" TargetMode="External"/><Relationship Id="rId166" Type="http://schemas.openxmlformats.org/officeDocument/2006/relationships/hyperlink" Target="https://login.consultant.ru/link/?req=doc&amp;base=RLAW346&amp;n=51930&amp;date=26.06.2026&amp;dst=100379&amp;field=134" TargetMode="External"/><Relationship Id="rId187" Type="http://schemas.openxmlformats.org/officeDocument/2006/relationships/hyperlink" Target="https://login.consultant.ru/link/?req=doc&amp;base=RLAW346&amp;n=51932&amp;date=26.06.2026&amp;dst=100124&amp;field=134" TargetMode="External"/><Relationship Id="rId1" Type="http://schemas.openxmlformats.org/officeDocument/2006/relationships/styles" Target="styles.xml"/><Relationship Id="rId28" Type="http://schemas.openxmlformats.org/officeDocument/2006/relationships/hyperlink" Target="https://login.consultant.ru/link/?req=doc&amp;base=RLAW346&amp;n=51930&amp;date=26.06.2026&amp;dst=100273&amp;field=134" TargetMode="External"/><Relationship Id="rId49" Type="http://schemas.openxmlformats.org/officeDocument/2006/relationships/hyperlink" Target="https://login.consultant.ru/link/?req=doc&amp;base=RLAW346&amp;n=51825&amp;date=26.06.2026&amp;dst=100168&amp;field=134" TargetMode="External"/><Relationship Id="rId114" Type="http://schemas.openxmlformats.org/officeDocument/2006/relationships/hyperlink" Target="https://login.consultant.ru/link/?req=doc&amp;base=RLAW346&amp;n=51825&amp;date=26.06.2026&amp;dst=100194&amp;field=134" TargetMode="External"/><Relationship Id="rId60" Type="http://schemas.openxmlformats.org/officeDocument/2006/relationships/hyperlink" Target="https://login.consultant.ru/link/?req=doc&amp;base=RLAW346&amp;n=55580&amp;date=26.06.2026&amp;dst=100028&amp;field=134" TargetMode="External"/><Relationship Id="rId81" Type="http://schemas.openxmlformats.org/officeDocument/2006/relationships/hyperlink" Target="https://login.consultant.ru/link/?req=doc&amp;base=RLAW346&amp;n=51930&amp;date=26.06.2026&amp;dst=100304&amp;field=134" TargetMode="External"/><Relationship Id="rId135" Type="http://schemas.openxmlformats.org/officeDocument/2006/relationships/hyperlink" Target="https://login.consultant.ru/link/?req=doc&amp;base=RLAW346&amp;n=51932&amp;date=26.06.2026&amp;dst=100113&amp;field=134" TargetMode="External"/><Relationship Id="rId156" Type="http://schemas.openxmlformats.org/officeDocument/2006/relationships/hyperlink" Target="https://login.consultant.ru/link/?req=doc&amp;base=RLAW346&amp;n=51930&amp;date=26.06.2026&amp;dst=100375&amp;field=134" TargetMode="External"/><Relationship Id="rId177" Type="http://schemas.openxmlformats.org/officeDocument/2006/relationships/hyperlink" Target="https://login.consultant.ru/link/?req=doc&amp;base=RLAW346&amp;n=51825&amp;date=26.06.2026&amp;dst=100199&amp;field=134" TargetMode="External"/><Relationship Id="rId18" Type="http://schemas.openxmlformats.org/officeDocument/2006/relationships/hyperlink" Target="https://login.consultant.ru/link/?req=doc&amp;base=RLAW346&amp;n=51930&amp;date=26.06.2026&amp;dst=100263&amp;field=134" TargetMode="External"/><Relationship Id="rId39" Type="http://schemas.openxmlformats.org/officeDocument/2006/relationships/hyperlink" Target="https://login.consultant.ru/link/?req=doc&amp;base=RLAW346&amp;n=51932&amp;date=26.06.2026&amp;dst=100007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29155</Words>
  <Characters>166186</Characters>
  <Application>Microsoft Office Word</Application>
  <DocSecurity>0</DocSecurity>
  <Lines>1384</Lines>
  <Paragraphs>389</Paragraphs>
  <ScaleCrop>false</ScaleCrop>
  <Company>КонсультантПлюс Версия 4025.00.50</Company>
  <LinksUpToDate>false</LinksUpToDate>
  <CharactersWithSpaces>194952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РД от 22.08.2022 N 272
(ред. от 17.03.2026)
"Об утверждении Порядка предоставления автотранспорта (микроавтобуса) малоимущим многодетным семьям, постоянно проживающим на территории Республики Дагестан, и перечня документов (сведений), необходимых для предоставления автотранспорта (микроавтобуса) малоимущим многодетным семьям, постоянно проживающим на территории Республики Дагестан"</dc:title>
  <cp:lastModifiedBy>Мурад Астенгеров</cp:lastModifiedBy>
  <cp:revision>2</cp:revision>
  <dcterms:created xsi:type="dcterms:W3CDTF">2026-06-26T14:39:00Z</dcterms:created>
  <dcterms:modified xsi:type="dcterms:W3CDTF">2026-06-26T14:40:00Z</dcterms:modified>
</cp:coreProperties>
</file>